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FB" w:rsidRDefault="003D2CFB" w:rsidP="003D2CFB">
      <w:pPr>
        <w:widowControl w:val="0"/>
        <w:spacing w:line="276" w:lineRule="auto"/>
        <w:ind w:firstLine="709"/>
        <w:jc w:val="center"/>
        <w:rPr>
          <w:rFonts w:eastAsia="Times New Roman"/>
          <w:b/>
        </w:rPr>
      </w:pPr>
    </w:p>
    <w:p w:rsidR="00C60D72" w:rsidRPr="003D2CFB" w:rsidRDefault="00C60D72" w:rsidP="003D2CFB">
      <w:pPr>
        <w:widowControl w:val="0"/>
        <w:spacing w:line="276" w:lineRule="auto"/>
        <w:ind w:firstLine="709"/>
        <w:jc w:val="center"/>
        <w:rPr>
          <w:rFonts w:eastAsia="Times New Roman"/>
          <w:b/>
        </w:rPr>
      </w:pPr>
      <w:r w:rsidRPr="003D2CFB">
        <w:rPr>
          <w:rFonts w:eastAsia="Times New Roman"/>
          <w:b/>
        </w:rPr>
        <w:t>BİRİNCİ BÖLÜM</w:t>
      </w:r>
    </w:p>
    <w:p w:rsidR="00C60D72" w:rsidRPr="003D2CFB" w:rsidRDefault="00C60D72" w:rsidP="003D2CFB">
      <w:pPr>
        <w:widowControl w:val="0"/>
        <w:spacing w:line="276" w:lineRule="auto"/>
        <w:ind w:firstLine="709"/>
        <w:jc w:val="center"/>
        <w:rPr>
          <w:rFonts w:eastAsia="Times New Roman"/>
          <w:b/>
        </w:rPr>
      </w:pPr>
      <w:r w:rsidRPr="003D2CFB">
        <w:rPr>
          <w:rFonts w:eastAsia="Times New Roman"/>
          <w:b/>
        </w:rPr>
        <w:t>Amaç ve Kapsam, Dayanak ve Tanımlar</w:t>
      </w:r>
    </w:p>
    <w:p w:rsidR="005F0150" w:rsidRPr="003D2CFB" w:rsidRDefault="005F0150" w:rsidP="003D2CFB">
      <w:pPr>
        <w:widowControl w:val="0"/>
        <w:spacing w:line="276" w:lineRule="auto"/>
        <w:ind w:firstLine="709"/>
        <w:jc w:val="both"/>
        <w:rPr>
          <w:rFonts w:eastAsia="Times New Roman"/>
          <w:b/>
        </w:rPr>
      </w:pPr>
    </w:p>
    <w:p w:rsidR="00C60D72" w:rsidRPr="003D2CFB" w:rsidRDefault="00C60D72" w:rsidP="003D2CFB">
      <w:pPr>
        <w:widowControl w:val="0"/>
        <w:spacing w:line="276" w:lineRule="auto"/>
        <w:ind w:firstLine="709"/>
        <w:jc w:val="both"/>
        <w:rPr>
          <w:rFonts w:eastAsia="Times New Roman"/>
          <w:b/>
        </w:rPr>
      </w:pPr>
      <w:r w:rsidRPr="003D2CFB">
        <w:rPr>
          <w:rFonts w:eastAsia="Times New Roman"/>
          <w:b/>
        </w:rPr>
        <w:t>Amaç ve kapsam</w:t>
      </w:r>
    </w:p>
    <w:p w:rsidR="00C60D72" w:rsidRPr="003D2CFB" w:rsidRDefault="005F0150" w:rsidP="003D2CFB">
      <w:pPr>
        <w:widowControl w:val="0"/>
        <w:spacing w:line="276" w:lineRule="auto"/>
        <w:ind w:firstLine="709"/>
        <w:jc w:val="both"/>
        <w:rPr>
          <w:rFonts w:eastAsia="Times New Roman"/>
        </w:rPr>
      </w:pPr>
      <w:r w:rsidRPr="003D2CFB">
        <w:rPr>
          <w:rFonts w:eastAsia="Times New Roman"/>
          <w:b/>
        </w:rPr>
        <w:t xml:space="preserve">Madde </w:t>
      </w:r>
      <w:r w:rsidR="00C60D72" w:rsidRPr="003D2CFB">
        <w:rPr>
          <w:rFonts w:eastAsia="Times New Roman"/>
          <w:b/>
        </w:rPr>
        <w:t>1 —</w:t>
      </w:r>
      <w:r w:rsidR="00C60D72" w:rsidRPr="003D2CFB">
        <w:rPr>
          <w:rFonts w:eastAsia="Times New Roman"/>
        </w:rPr>
        <w:t xml:space="preserve"> </w:t>
      </w:r>
      <w:r w:rsidR="00C60D72" w:rsidRPr="003D2CFB">
        <w:rPr>
          <w:rFonts w:eastAsia="Times New Roman"/>
          <w:b/>
        </w:rPr>
        <w:t>(1)</w:t>
      </w:r>
      <w:r w:rsidR="00C60D72" w:rsidRPr="003D2CFB">
        <w:rPr>
          <w:rFonts w:eastAsia="Times New Roman"/>
        </w:rPr>
        <w:t xml:space="preserve"> Bu Yönetmelik’in amacı </w:t>
      </w:r>
      <w:r w:rsidR="003D2CFB" w:rsidRPr="003D2CFB">
        <w:rPr>
          <w:rFonts w:eastAsia="Times New Roman"/>
        </w:rPr>
        <w:t>Kentsel Dönüşüm Müdür</w:t>
      </w:r>
      <w:r w:rsidR="00AF74E4" w:rsidRPr="003D2CFB">
        <w:rPr>
          <w:rFonts w:eastAsia="Times New Roman"/>
        </w:rPr>
        <w:t>lüğü</w:t>
      </w:r>
      <w:r w:rsidR="00C60D72" w:rsidRPr="003D2CFB">
        <w:rPr>
          <w:rFonts w:eastAsia="Times New Roman"/>
        </w:rPr>
        <w:t>nün çalışma usul ve esaslarını düzenlemektir.</w:t>
      </w:r>
    </w:p>
    <w:p w:rsidR="00C60D72" w:rsidRPr="003D2CFB" w:rsidRDefault="00C60D72" w:rsidP="003D2CFB">
      <w:pPr>
        <w:widowControl w:val="0"/>
        <w:spacing w:line="276" w:lineRule="auto"/>
        <w:ind w:firstLine="709"/>
        <w:jc w:val="both"/>
        <w:rPr>
          <w:rFonts w:eastAsia="Times New Roman"/>
        </w:rPr>
      </w:pPr>
      <w:r w:rsidRPr="003D2CFB">
        <w:rPr>
          <w:rFonts w:eastAsia="Times New Roman"/>
          <w:b/>
        </w:rPr>
        <w:t>(2)</w:t>
      </w:r>
      <w:r w:rsidRPr="003D2CFB">
        <w:rPr>
          <w:rFonts w:eastAsia="Times New Roman"/>
        </w:rPr>
        <w:t xml:space="preserve"> Bu Yönetmelik, ilgili mevzuat çerçevesinde Talas Belediyesi </w:t>
      </w:r>
      <w:r w:rsidR="003D2CFB" w:rsidRPr="003D2CFB">
        <w:rPr>
          <w:rFonts w:eastAsia="Times New Roman"/>
        </w:rPr>
        <w:t>Kentsel Dönüşüm Müdür</w:t>
      </w:r>
      <w:r w:rsidR="00AF74E4" w:rsidRPr="003D2CFB">
        <w:rPr>
          <w:rFonts w:eastAsia="Times New Roman"/>
        </w:rPr>
        <w:t>lüğü</w:t>
      </w:r>
      <w:r w:rsidRPr="003D2CFB">
        <w:rPr>
          <w:rFonts w:eastAsia="Times New Roman"/>
        </w:rPr>
        <w:t>nün görev, yetki ve çalışma usulü ile işleyişini kapsar.</w:t>
      </w:r>
    </w:p>
    <w:p w:rsidR="00C60D72" w:rsidRPr="003D2CFB" w:rsidRDefault="00C60D72" w:rsidP="003D2CFB">
      <w:pPr>
        <w:widowControl w:val="0"/>
        <w:spacing w:line="276" w:lineRule="auto"/>
        <w:ind w:firstLine="709"/>
        <w:jc w:val="both"/>
        <w:rPr>
          <w:rFonts w:eastAsia="Times New Roman"/>
        </w:rPr>
      </w:pPr>
    </w:p>
    <w:p w:rsidR="00C60D72" w:rsidRPr="003D2CFB" w:rsidRDefault="00C60D72" w:rsidP="003D2CFB">
      <w:pPr>
        <w:widowControl w:val="0"/>
        <w:spacing w:line="276" w:lineRule="auto"/>
        <w:ind w:firstLine="709"/>
        <w:jc w:val="both"/>
        <w:rPr>
          <w:rFonts w:eastAsia="Times New Roman"/>
          <w:b/>
        </w:rPr>
      </w:pPr>
      <w:r w:rsidRPr="003D2CFB">
        <w:rPr>
          <w:rFonts w:eastAsia="Times New Roman"/>
          <w:b/>
        </w:rPr>
        <w:t>Dayanak</w:t>
      </w:r>
    </w:p>
    <w:p w:rsidR="00F46888" w:rsidRPr="003D2CFB" w:rsidRDefault="00F46888" w:rsidP="003D2CFB">
      <w:pPr>
        <w:widowControl w:val="0"/>
        <w:tabs>
          <w:tab w:val="left" w:pos="0"/>
        </w:tabs>
        <w:spacing w:line="276" w:lineRule="auto"/>
        <w:ind w:firstLine="709"/>
        <w:jc w:val="both"/>
        <w:rPr>
          <w:rFonts w:eastAsia="Times New Roman"/>
        </w:rPr>
      </w:pPr>
      <w:r w:rsidRPr="003D2CFB">
        <w:rPr>
          <w:rFonts w:eastAsia="Times New Roman"/>
          <w:b/>
        </w:rPr>
        <w:t>Madde 2 — (1)</w:t>
      </w:r>
      <w:r w:rsidRPr="003D2CFB">
        <w:rPr>
          <w:rFonts w:eastAsia="Times New Roman"/>
        </w:rPr>
        <w:t xml:space="preserve"> Bu Yönetmelik, </w:t>
      </w:r>
      <w:r w:rsidR="003D2CFB" w:rsidRPr="003D2CFB">
        <w:rPr>
          <w:rFonts w:eastAsia="Times New Roman"/>
        </w:rPr>
        <w:t>5216 sayılı Büyükşehir Belediye Kanunu, 5393 sayılı Belediye Kanunu, 3194 sayılı İmar Kanunu, 5366 sayılı Yıpranan Tarihi ve Kültürel Taşınmaz Varlıkların Yenilenerek Korunması ve Yaşatılarak Kullanılması Hakkında Kanun, 6306 sayılı Afet Riski Altındaki Alanların Dönüştürülmesi Hakkındaki Kanun ve ilgili diğer mevzuat hükümlerine dayanılarak hazırlanmıştır.</w:t>
      </w:r>
    </w:p>
    <w:p w:rsidR="00C60D72" w:rsidRPr="003D2CFB" w:rsidRDefault="00C60D72" w:rsidP="003D2CFB">
      <w:pPr>
        <w:widowControl w:val="0"/>
        <w:spacing w:line="276" w:lineRule="auto"/>
        <w:ind w:firstLine="709"/>
        <w:jc w:val="both"/>
        <w:rPr>
          <w:rFonts w:eastAsia="Times New Roman"/>
        </w:rPr>
      </w:pPr>
    </w:p>
    <w:p w:rsidR="00C60D72" w:rsidRPr="003D2CFB" w:rsidRDefault="00C60D72" w:rsidP="003D2CFB">
      <w:pPr>
        <w:widowControl w:val="0"/>
        <w:spacing w:line="276" w:lineRule="auto"/>
        <w:ind w:firstLine="709"/>
        <w:jc w:val="both"/>
        <w:rPr>
          <w:rFonts w:eastAsia="Times New Roman"/>
          <w:b/>
        </w:rPr>
      </w:pPr>
      <w:r w:rsidRPr="003D2CFB">
        <w:rPr>
          <w:rFonts w:eastAsia="Times New Roman"/>
          <w:b/>
        </w:rPr>
        <w:t>Tanımlar</w:t>
      </w:r>
    </w:p>
    <w:p w:rsidR="00C60D72" w:rsidRPr="003D2CFB" w:rsidRDefault="005F0150" w:rsidP="003D2CFB">
      <w:pPr>
        <w:widowControl w:val="0"/>
        <w:spacing w:line="276" w:lineRule="auto"/>
        <w:ind w:firstLine="709"/>
        <w:jc w:val="both"/>
        <w:rPr>
          <w:rFonts w:eastAsia="Times New Roman"/>
          <w:b/>
        </w:rPr>
      </w:pPr>
      <w:r w:rsidRPr="003D2CFB">
        <w:rPr>
          <w:rFonts w:eastAsia="Times New Roman"/>
          <w:b/>
        </w:rPr>
        <w:t xml:space="preserve">Madde </w:t>
      </w:r>
      <w:r w:rsidR="00C60D72" w:rsidRPr="003D2CFB">
        <w:rPr>
          <w:rFonts w:eastAsia="Times New Roman"/>
          <w:b/>
        </w:rPr>
        <w:t xml:space="preserve">3 — (1) </w:t>
      </w:r>
      <w:r w:rsidR="00C60D72" w:rsidRPr="003D2CFB">
        <w:rPr>
          <w:rFonts w:eastAsia="Times New Roman"/>
        </w:rPr>
        <w:t>Bu Yönetmelik’te geçen;</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D2CFB">
        <w:rPr>
          <w:rFonts w:ascii="Times New Roman" w:eastAsia="Times New Roman" w:hAnsi="Times New Roman" w:cs="Times New Roman"/>
          <w:sz w:val="24"/>
          <w:szCs w:val="24"/>
        </w:rPr>
        <w:t>Belediye</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Talas Belediyesini,</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D2CFB">
        <w:rPr>
          <w:rFonts w:ascii="Times New Roman" w:eastAsia="Times New Roman" w:hAnsi="Times New Roman" w:cs="Times New Roman"/>
          <w:sz w:val="24"/>
          <w:szCs w:val="24"/>
        </w:rPr>
        <w:t>Başkan</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Talas Belediye Başkanı’nı,</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D2CFB">
        <w:rPr>
          <w:rFonts w:ascii="Times New Roman" w:eastAsia="Times New Roman" w:hAnsi="Times New Roman" w:cs="Times New Roman"/>
          <w:sz w:val="24"/>
          <w:szCs w:val="24"/>
        </w:rPr>
        <w:t>Başkan Yardımcısı</w:t>
      </w:r>
      <w:r w:rsidRPr="003D2CFB">
        <w:rPr>
          <w:rFonts w:ascii="Times New Roman" w:eastAsia="Times New Roman" w:hAnsi="Times New Roman" w:cs="Times New Roman"/>
          <w:sz w:val="24"/>
          <w:szCs w:val="24"/>
        </w:rPr>
        <w:tab/>
        <w:t>: Talas Belediye Başkanı Yardımcılarını,</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D2CFB">
        <w:rPr>
          <w:rFonts w:ascii="Times New Roman" w:eastAsia="Times New Roman" w:hAnsi="Times New Roman" w:cs="Times New Roman"/>
          <w:sz w:val="24"/>
          <w:szCs w:val="24"/>
        </w:rPr>
        <w:t xml:space="preserve">Büyükşehir </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Kayseri Büyükşehir Belediyesini,</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D2CFB">
        <w:rPr>
          <w:rFonts w:ascii="Times New Roman" w:eastAsia="Times New Roman" w:hAnsi="Times New Roman" w:cs="Times New Roman"/>
          <w:sz w:val="24"/>
          <w:szCs w:val="24"/>
        </w:rPr>
        <w:t>Müdürlük</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xml:space="preserve">: </w:t>
      </w:r>
      <w:r w:rsidR="003D2CFB" w:rsidRPr="003D2CFB">
        <w:rPr>
          <w:rFonts w:ascii="Times New Roman" w:eastAsia="Times New Roman" w:hAnsi="Times New Roman" w:cs="Times New Roman"/>
          <w:sz w:val="24"/>
          <w:szCs w:val="24"/>
        </w:rPr>
        <w:t>Kentsel Dönüşüm Müdür</w:t>
      </w:r>
      <w:r w:rsidR="00AF74E4" w:rsidRPr="003D2CFB">
        <w:rPr>
          <w:rFonts w:ascii="Times New Roman" w:eastAsia="Times New Roman" w:hAnsi="Times New Roman" w:cs="Times New Roman"/>
          <w:sz w:val="24"/>
          <w:szCs w:val="24"/>
        </w:rPr>
        <w:t>lüğü</w:t>
      </w:r>
      <w:r w:rsidRPr="003D2CFB">
        <w:rPr>
          <w:rFonts w:ascii="Times New Roman" w:eastAsia="Times New Roman" w:hAnsi="Times New Roman" w:cs="Times New Roman"/>
          <w:sz w:val="24"/>
          <w:szCs w:val="24"/>
        </w:rPr>
        <w:t>nü,</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b/>
          <w:sz w:val="24"/>
          <w:szCs w:val="24"/>
        </w:rPr>
      </w:pPr>
      <w:r w:rsidRPr="003D2CFB">
        <w:rPr>
          <w:rFonts w:ascii="Times New Roman" w:eastAsia="Times New Roman" w:hAnsi="Times New Roman" w:cs="Times New Roman"/>
          <w:sz w:val="24"/>
          <w:szCs w:val="24"/>
        </w:rPr>
        <w:t>Müdür</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xml:space="preserve">: </w:t>
      </w:r>
      <w:r w:rsidR="003D2CFB" w:rsidRPr="003D2CFB">
        <w:rPr>
          <w:rFonts w:ascii="Times New Roman" w:eastAsia="Times New Roman" w:hAnsi="Times New Roman" w:cs="Times New Roman"/>
          <w:sz w:val="24"/>
          <w:szCs w:val="24"/>
        </w:rPr>
        <w:t>Kentsel Dönüşüm Müdür</w:t>
      </w:r>
      <w:r w:rsidR="00471503" w:rsidRPr="003D2CFB">
        <w:rPr>
          <w:rFonts w:ascii="Times New Roman" w:eastAsia="Times New Roman" w:hAnsi="Times New Roman" w:cs="Times New Roman"/>
          <w:sz w:val="24"/>
          <w:szCs w:val="24"/>
        </w:rPr>
        <w:t>ü</w:t>
      </w:r>
      <w:r w:rsidRPr="003D2CFB">
        <w:rPr>
          <w:rFonts w:ascii="Times New Roman" w:eastAsia="Times New Roman" w:hAnsi="Times New Roman" w:cs="Times New Roman"/>
          <w:sz w:val="24"/>
          <w:szCs w:val="24"/>
        </w:rPr>
        <w:t>’nü,</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D2CFB">
        <w:rPr>
          <w:rFonts w:ascii="Times New Roman" w:eastAsia="Times New Roman" w:hAnsi="Times New Roman" w:cs="Times New Roman"/>
          <w:sz w:val="24"/>
          <w:szCs w:val="24"/>
        </w:rPr>
        <w:t>Şef</w:t>
      </w:r>
      <w:r w:rsidR="00AF74E4" w:rsidRPr="003D2CFB">
        <w:rPr>
          <w:rFonts w:ascii="Times New Roman" w:eastAsia="Times New Roman" w:hAnsi="Times New Roman" w:cs="Times New Roman"/>
          <w:sz w:val="24"/>
          <w:szCs w:val="24"/>
        </w:rPr>
        <w:tab/>
      </w:r>
      <w:r w:rsidR="00AF74E4" w:rsidRPr="003D2CFB">
        <w:rPr>
          <w:rFonts w:ascii="Times New Roman" w:eastAsia="Times New Roman" w:hAnsi="Times New Roman" w:cs="Times New Roman"/>
          <w:sz w:val="24"/>
          <w:szCs w:val="24"/>
        </w:rPr>
        <w:tab/>
      </w:r>
      <w:r w:rsidR="00AF74E4"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 xml:space="preserve">: </w:t>
      </w:r>
      <w:r w:rsidR="003D2CFB" w:rsidRPr="003D2CFB">
        <w:rPr>
          <w:rFonts w:ascii="Times New Roman" w:eastAsia="Times New Roman" w:hAnsi="Times New Roman" w:cs="Times New Roman"/>
          <w:sz w:val="24"/>
          <w:szCs w:val="24"/>
        </w:rPr>
        <w:t>Kentsel Dönüşüm Müdür</w:t>
      </w:r>
      <w:r w:rsidR="00AF74E4" w:rsidRPr="003D2CFB">
        <w:rPr>
          <w:rFonts w:ascii="Times New Roman" w:eastAsia="Times New Roman" w:hAnsi="Times New Roman" w:cs="Times New Roman"/>
          <w:sz w:val="24"/>
          <w:szCs w:val="24"/>
        </w:rPr>
        <w:t>lüğü</w:t>
      </w:r>
      <w:r w:rsidRPr="003D2CFB">
        <w:rPr>
          <w:rFonts w:ascii="Times New Roman" w:eastAsia="Times New Roman" w:hAnsi="Times New Roman" w:cs="Times New Roman"/>
          <w:sz w:val="24"/>
          <w:szCs w:val="24"/>
        </w:rPr>
        <w:t>ne bağlı şefleri,</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D2CFB">
        <w:rPr>
          <w:rFonts w:ascii="Times New Roman" w:eastAsia="Times New Roman" w:hAnsi="Times New Roman" w:cs="Times New Roman"/>
          <w:sz w:val="24"/>
          <w:szCs w:val="24"/>
        </w:rPr>
        <w:t>Personel</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xml:space="preserve">: </w:t>
      </w:r>
      <w:r w:rsidR="003D2CFB" w:rsidRPr="003D2CFB">
        <w:rPr>
          <w:rFonts w:ascii="Times New Roman" w:eastAsia="Times New Roman" w:hAnsi="Times New Roman" w:cs="Times New Roman"/>
          <w:sz w:val="24"/>
          <w:szCs w:val="24"/>
        </w:rPr>
        <w:t>Kentsel Dönüşüm Müdür</w:t>
      </w:r>
      <w:r w:rsidR="00AF74E4" w:rsidRPr="003D2CFB">
        <w:rPr>
          <w:rFonts w:ascii="Times New Roman" w:eastAsia="Times New Roman" w:hAnsi="Times New Roman" w:cs="Times New Roman"/>
          <w:sz w:val="24"/>
          <w:szCs w:val="24"/>
        </w:rPr>
        <w:t>lüğü</w:t>
      </w:r>
      <w:r w:rsidRPr="003D2CFB">
        <w:rPr>
          <w:rFonts w:ascii="Times New Roman" w:eastAsia="Times New Roman" w:hAnsi="Times New Roman" w:cs="Times New Roman"/>
          <w:sz w:val="24"/>
          <w:szCs w:val="24"/>
        </w:rPr>
        <w:t>nde çalışan kişileri,</w:t>
      </w:r>
    </w:p>
    <w:p w:rsidR="00C60D72" w:rsidRPr="003D2CFB" w:rsidRDefault="00C60D72" w:rsidP="003D2CFB">
      <w:pPr>
        <w:pStyle w:val="ListeParagraf"/>
        <w:widowControl w:val="0"/>
        <w:numPr>
          <w:ilvl w:val="0"/>
          <w:numId w:val="5"/>
        </w:numPr>
        <w:spacing w:after="0"/>
        <w:ind w:left="0" w:firstLine="709"/>
        <w:rPr>
          <w:rFonts w:ascii="Times New Roman" w:eastAsia="Times New Roman" w:hAnsi="Times New Roman" w:cs="Times New Roman"/>
          <w:sz w:val="24"/>
          <w:szCs w:val="24"/>
        </w:rPr>
      </w:pPr>
      <w:r w:rsidRPr="003D2CFB">
        <w:rPr>
          <w:rFonts w:ascii="Times New Roman" w:eastAsia="Times New Roman" w:hAnsi="Times New Roman" w:cs="Times New Roman"/>
          <w:sz w:val="24"/>
          <w:szCs w:val="24"/>
        </w:rPr>
        <w:t>Yönetmelik</w:t>
      </w:r>
      <w:r w:rsidRPr="003D2CFB">
        <w:rPr>
          <w:rFonts w:ascii="Times New Roman" w:eastAsia="Times New Roman" w:hAnsi="Times New Roman" w:cs="Times New Roman"/>
          <w:sz w:val="24"/>
          <w:szCs w:val="24"/>
        </w:rPr>
        <w:tab/>
      </w:r>
      <w:r w:rsidRPr="003D2CFB">
        <w:rPr>
          <w:rFonts w:ascii="Times New Roman" w:eastAsia="Times New Roman" w:hAnsi="Times New Roman" w:cs="Times New Roman"/>
          <w:sz w:val="24"/>
          <w:szCs w:val="24"/>
        </w:rPr>
        <w:tab/>
        <w:t xml:space="preserve">: </w:t>
      </w:r>
      <w:r w:rsidR="003D2CFB" w:rsidRPr="003D2CFB">
        <w:rPr>
          <w:rFonts w:ascii="Times New Roman" w:eastAsia="Times New Roman" w:hAnsi="Times New Roman" w:cs="Times New Roman"/>
          <w:sz w:val="24"/>
          <w:szCs w:val="24"/>
        </w:rPr>
        <w:t>Kentsel Dönüşüm Müdür</w:t>
      </w:r>
      <w:r w:rsidR="00AF74E4" w:rsidRPr="003D2CFB">
        <w:rPr>
          <w:rFonts w:ascii="Times New Roman" w:eastAsia="Times New Roman" w:hAnsi="Times New Roman" w:cs="Times New Roman"/>
          <w:sz w:val="24"/>
          <w:szCs w:val="24"/>
        </w:rPr>
        <w:t>lüğü</w:t>
      </w:r>
      <w:r w:rsidRPr="003D2CFB">
        <w:rPr>
          <w:rFonts w:ascii="Times New Roman" w:eastAsia="Times New Roman" w:hAnsi="Times New Roman" w:cs="Times New Roman"/>
          <w:sz w:val="24"/>
          <w:szCs w:val="24"/>
        </w:rPr>
        <w:t xml:space="preserve"> </w:t>
      </w:r>
      <w:r w:rsidR="00AF74E4" w:rsidRPr="003D2CFB">
        <w:rPr>
          <w:rFonts w:ascii="Times New Roman" w:eastAsia="Times New Roman" w:hAnsi="Times New Roman" w:cs="Times New Roman"/>
          <w:sz w:val="24"/>
          <w:szCs w:val="24"/>
        </w:rPr>
        <w:t xml:space="preserve">Görev ve Çalışma Yönetmeliği’ni </w:t>
      </w:r>
      <w:r w:rsidRPr="003D2CFB">
        <w:rPr>
          <w:rFonts w:ascii="Times New Roman" w:eastAsia="Times New Roman" w:hAnsi="Times New Roman" w:cs="Times New Roman"/>
          <w:sz w:val="24"/>
          <w:szCs w:val="24"/>
        </w:rPr>
        <w:t>ifade eder.</w:t>
      </w:r>
    </w:p>
    <w:p w:rsidR="00C60D72" w:rsidRPr="003D2CFB" w:rsidRDefault="00C60D72" w:rsidP="003D2CFB">
      <w:pPr>
        <w:spacing w:line="276" w:lineRule="auto"/>
        <w:ind w:firstLine="709"/>
        <w:jc w:val="center"/>
        <w:rPr>
          <w:b/>
        </w:rPr>
      </w:pPr>
      <w:r w:rsidRPr="003D2CFB">
        <w:rPr>
          <w:b/>
        </w:rPr>
        <w:t>İKİNCİ BÖLÜM</w:t>
      </w:r>
    </w:p>
    <w:p w:rsidR="00C60D72" w:rsidRPr="003D2CFB" w:rsidRDefault="00C60D72" w:rsidP="003D2CFB">
      <w:pPr>
        <w:spacing w:line="276" w:lineRule="auto"/>
        <w:ind w:firstLine="709"/>
        <w:jc w:val="center"/>
        <w:rPr>
          <w:b/>
        </w:rPr>
      </w:pPr>
      <w:r w:rsidRPr="003D2CFB">
        <w:rPr>
          <w:b/>
        </w:rPr>
        <w:t>Teşkilat, Kuruluş ve Bağlılık</w:t>
      </w:r>
    </w:p>
    <w:p w:rsidR="00C60D72" w:rsidRPr="003D2CFB" w:rsidRDefault="00C60D72" w:rsidP="003D2CFB">
      <w:pPr>
        <w:spacing w:line="276" w:lineRule="auto"/>
        <w:ind w:firstLine="709"/>
        <w:jc w:val="both"/>
        <w:rPr>
          <w:b/>
        </w:rPr>
      </w:pPr>
      <w:r w:rsidRPr="003D2CFB">
        <w:rPr>
          <w:b/>
        </w:rPr>
        <w:t>Teşkilat</w:t>
      </w:r>
    </w:p>
    <w:p w:rsidR="00C60D72" w:rsidRPr="003D2CFB" w:rsidRDefault="005F0150" w:rsidP="003D2CFB">
      <w:pPr>
        <w:pStyle w:val="ListeParagraf"/>
        <w:spacing w:after="0"/>
        <w:ind w:left="0" w:firstLine="709"/>
        <w:jc w:val="both"/>
        <w:rPr>
          <w:rFonts w:ascii="Times New Roman" w:eastAsia="Times New Roman" w:hAnsi="Times New Roman" w:cs="Times New Roman"/>
          <w:sz w:val="24"/>
          <w:szCs w:val="24"/>
        </w:rPr>
      </w:pPr>
      <w:r w:rsidRPr="003D2CFB">
        <w:rPr>
          <w:rFonts w:ascii="Times New Roman" w:eastAsia="Times New Roman" w:hAnsi="Times New Roman" w:cs="Times New Roman"/>
          <w:b/>
          <w:sz w:val="24"/>
          <w:szCs w:val="24"/>
        </w:rPr>
        <w:t xml:space="preserve">Madde </w:t>
      </w:r>
      <w:r w:rsidR="00C60D72" w:rsidRPr="003D2CFB">
        <w:rPr>
          <w:rFonts w:ascii="Times New Roman" w:eastAsia="Times New Roman" w:hAnsi="Times New Roman" w:cs="Times New Roman"/>
          <w:b/>
          <w:sz w:val="24"/>
          <w:szCs w:val="24"/>
        </w:rPr>
        <w:t xml:space="preserve">4 — (1) </w:t>
      </w:r>
      <w:r w:rsidR="00C60D72" w:rsidRPr="003D2CFB">
        <w:rPr>
          <w:rFonts w:ascii="Times New Roman" w:eastAsia="Times New Roman" w:hAnsi="Times New Roman" w:cs="Times New Roman"/>
          <w:sz w:val="24"/>
          <w:szCs w:val="24"/>
        </w:rPr>
        <w:t>Müdürlük; Müdür, şefler ve diğer personelden oluşmaktadır.</w:t>
      </w:r>
    </w:p>
    <w:p w:rsidR="00C60D72" w:rsidRPr="003D2CFB" w:rsidRDefault="00C60D72" w:rsidP="003D2CFB">
      <w:pPr>
        <w:pStyle w:val="ListeParagraf"/>
        <w:tabs>
          <w:tab w:val="left" w:pos="1134"/>
        </w:tabs>
        <w:spacing w:after="0"/>
        <w:ind w:left="0" w:firstLine="709"/>
        <w:jc w:val="both"/>
        <w:rPr>
          <w:rFonts w:ascii="Times New Roman" w:eastAsia="Times New Roman" w:hAnsi="Times New Roman" w:cs="Times New Roman"/>
          <w:sz w:val="24"/>
          <w:szCs w:val="24"/>
        </w:rPr>
      </w:pPr>
      <w:r w:rsidRPr="003D2CFB">
        <w:rPr>
          <w:rFonts w:ascii="Times New Roman" w:eastAsia="Times New Roman" w:hAnsi="Times New Roman" w:cs="Times New Roman"/>
          <w:b/>
          <w:sz w:val="24"/>
          <w:szCs w:val="24"/>
        </w:rPr>
        <w:t xml:space="preserve">(2) </w:t>
      </w:r>
      <w:r w:rsidRPr="003D2CFB">
        <w:rPr>
          <w:rFonts w:ascii="Times New Roman" w:eastAsia="Times New Roman" w:hAnsi="Times New Roman" w:cs="Times New Roman"/>
          <w:sz w:val="24"/>
          <w:szCs w:val="24"/>
        </w:rPr>
        <w:t>Müdürlüğün teşkilat yapısı, ihtiyaca göre oluşturulacak şeflikler</w:t>
      </w:r>
      <w:r w:rsidR="00AF74E4" w:rsidRPr="003D2CFB">
        <w:rPr>
          <w:rFonts w:ascii="Times New Roman" w:eastAsia="Times New Roman" w:hAnsi="Times New Roman" w:cs="Times New Roman"/>
          <w:sz w:val="24"/>
          <w:szCs w:val="24"/>
        </w:rPr>
        <w:t xml:space="preserve"> </w:t>
      </w:r>
      <w:r w:rsidRPr="003D2CFB">
        <w:rPr>
          <w:rFonts w:ascii="Times New Roman" w:eastAsia="Times New Roman" w:hAnsi="Times New Roman" w:cs="Times New Roman"/>
          <w:sz w:val="24"/>
          <w:szCs w:val="24"/>
        </w:rPr>
        <w:t>veya alt birimlerce yürütülür.</w:t>
      </w:r>
    </w:p>
    <w:p w:rsidR="005F0150" w:rsidRPr="003D2CFB" w:rsidRDefault="005F0150" w:rsidP="003D2CFB">
      <w:pPr>
        <w:spacing w:line="276" w:lineRule="auto"/>
        <w:ind w:firstLine="709"/>
        <w:jc w:val="both"/>
        <w:rPr>
          <w:b/>
        </w:rPr>
      </w:pPr>
    </w:p>
    <w:p w:rsidR="00C60D72" w:rsidRPr="003D2CFB" w:rsidRDefault="00C60D72" w:rsidP="003D2CFB">
      <w:pPr>
        <w:spacing w:line="276" w:lineRule="auto"/>
        <w:ind w:firstLine="709"/>
        <w:jc w:val="both"/>
        <w:rPr>
          <w:b/>
        </w:rPr>
      </w:pPr>
      <w:r w:rsidRPr="003D2CFB">
        <w:rPr>
          <w:b/>
        </w:rPr>
        <w:t>Kuruluş</w:t>
      </w:r>
    </w:p>
    <w:p w:rsidR="00C60D72" w:rsidRPr="003D2CFB" w:rsidRDefault="005F0150" w:rsidP="003D2CFB">
      <w:pPr>
        <w:pStyle w:val="ListeParagraf"/>
        <w:spacing w:after="0"/>
        <w:ind w:left="0" w:firstLine="709"/>
        <w:jc w:val="both"/>
        <w:rPr>
          <w:rFonts w:ascii="Times New Roman" w:eastAsia="Times New Roman" w:hAnsi="Times New Roman" w:cs="Times New Roman"/>
          <w:sz w:val="24"/>
          <w:szCs w:val="24"/>
        </w:rPr>
      </w:pPr>
      <w:r w:rsidRPr="003D2CFB">
        <w:rPr>
          <w:rFonts w:ascii="Times New Roman" w:eastAsia="Times New Roman" w:hAnsi="Times New Roman" w:cs="Times New Roman"/>
          <w:b/>
          <w:sz w:val="24"/>
          <w:szCs w:val="24"/>
        </w:rPr>
        <w:t xml:space="preserve">Madde </w:t>
      </w:r>
      <w:r w:rsidR="00C60D72" w:rsidRPr="003D2CFB">
        <w:rPr>
          <w:rFonts w:ascii="Times New Roman" w:eastAsia="Times New Roman" w:hAnsi="Times New Roman" w:cs="Times New Roman"/>
          <w:b/>
          <w:sz w:val="24"/>
          <w:szCs w:val="24"/>
        </w:rPr>
        <w:t xml:space="preserve">5 — (1) </w:t>
      </w:r>
      <w:r w:rsidR="00C60D72" w:rsidRPr="003D2CFB">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1D62B7">
        <w:rPr>
          <w:rFonts w:ascii="Times New Roman" w:eastAsia="Times New Roman" w:hAnsi="Times New Roman" w:cs="Times New Roman"/>
          <w:sz w:val="24"/>
          <w:szCs w:val="24"/>
        </w:rPr>
        <w:t>06.</w:t>
      </w:r>
      <w:r w:rsidR="001D62B7" w:rsidRPr="0008484D">
        <w:rPr>
          <w:rFonts w:ascii="Times New Roman" w:eastAsia="Times New Roman" w:hAnsi="Times New Roman" w:cs="Times New Roman"/>
          <w:sz w:val="24"/>
          <w:szCs w:val="24"/>
        </w:rPr>
        <w:t xml:space="preserve">05.2019 tarihli ve </w:t>
      </w:r>
      <w:r w:rsidR="001D62B7">
        <w:rPr>
          <w:rFonts w:ascii="Times New Roman" w:eastAsia="Times New Roman" w:hAnsi="Times New Roman" w:cs="Times New Roman"/>
          <w:sz w:val="24"/>
          <w:szCs w:val="24"/>
        </w:rPr>
        <w:t xml:space="preserve">76 </w:t>
      </w:r>
      <w:bookmarkStart w:id="0" w:name="_GoBack"/>
      <w:bookmarkEnd w:id="0"/>
      <w:r w:rsidR="006C0071" w:rsidRPr="003D2CFB">
        <w:rPr>
          <w:rFonts w:ascii="Times New Roman" w:eastAsia="Times New Roman" w:hAnsi="Times New Roman" w:cs="Times New Roman"/>
          <w:sz w:val="24"/>
          <w:szCs w:val="24"/>
        </w:rPr>
        <w:t xml:space="preserve">sayılı </w:t>
      </w:r>
      <w:r w:rsidR="00C60D72" w:rsidRPr="003D2CFB">
        <w:rPr>
          <w:rFonts w:ascii="Times New Roman" w:eastAsia="Times New Roman" w:hAnsi="Times New Roman" w:cs="Times New Roman"/>
          <w:sz w:val="24"/>
          <w:szCs w:val="24"/>
        </w:rPr>
        <w:t xml:space="preserve">Belediye Meclis Kararı’na istinaden kurulmuştur. </w:t>
      </w:r>
    </w:p>
    <w:p w:rsidR="00C60D72" w:rsidRPr="003D2CFB" w:rsidRDefault="00C60D72" w:rsidP="003D2CFB">
      <w:pPr>
        <w:spacing w:line="276" w:lineRule="auto"/>
        <w:ind w:firstLine="709"/>
        <w:jc w:val="both"/>
        <w:rPr>
          <w:b/>
        </w:rPr>
      </w:pPr>
    </w:p>
    <w:p w:rsidR="00C60D72" w:rsidRPr="003D2CFB" w:rsidRDefault="00C60D72" w:rsidP="003D2CFB">
      <w:pPr>
        <w:spacing w:line="276" w:lineRule="auto"/>
        <w:ind w:firstLine="709"/>
        <w:jc w:val="both"/>
        <w:rPr>
          <w:b/>
        </w:rPr>
      </w:pPr>
      <w:r w:rsidRPr="003D2CFB">
        <w:rPr>
          <w:b/>
        </w:rPr>
        <w:lastRenderedPageBreak/>
        <w:t>Bağlılık</w:t>
      </w:r>
    </w:p>
    <w:p w:rsidR="00C60D72" w:rsidRPr="003D2CFB" w:rsidRDefault="005F0150" w:rsidP="003D2CFB">
      <w:pPr>
        <w:pStyle w:val="ListeParagraf"/>
        <w:spacing w:after="0"/>
        <w:ind w:left="0" w:firstLine="709"/>
        <w:jc w:val="both"/>
        <w:rPr>
          <w:rFonts w:ascii="Times New Roman" w:hAnsi="Times New Roman" w:cs="Times New Roman"/>
          <w:sz w:val="24"/>
          <w:szCs w:val="24"/>
        </w:rPr>
      </w:pPr>
      <w:r w:rsidRPr="003D2CFB">
        <w:rPr>
          <w:rFonts w:ascii="Times New Roman" w:eastAsia="Times New Roman" w:hAnsi="Times New Roman" w:cs="Times New Roman"/>
          <w:b/>
          <w:sz w:val="24"/>
          <w:szCs w:val="24"/>
        </w:rPr>
        <w:t xml:space="preserve">Madde </w:t>
      </w:r>
      <w:r w:rsidR="00C60D72" w:rsidRPr="003D2CFB">
        <w:rPr>
          <w:rFonts w:ascii="Times New Roman" w:eastAsia="Times New Roman" w:hAnsi="Times New Roman" w:cs="Times New Roman"/>
          <w:b/>
          <w:sz w:val="24"/>
          <w:szCs w:val="24"/>
        </w:rPr>
        <w:t xml:space="preserve">6 — (1) </w:t>
      </w:r>
      <w:r w:rsidR="003D2CFB" w:rsidRPr="003D2CFB">
        <w:rPr>
          <w:rFonts w:ascii="Times New Roman" w:eastAsia="Times New Roman" w:hAnsi="Times New Roman" w:cs="Times New Roman"/>
          <w:sz w:val="24"/>
          <w:szCs w:val="24"/>
        </w:rPr>
        <w:t>Kentsel Dönüşüm Müdür</w:t>
      </w:r>
      <w:r w:rsidR="00AF74E4" w:rsidRPr="003D2CFB">
        <w:rPr>
          <w:rFonts w:ascii="Times New Roman" w:eastAsia="Times New Roman" w:hAnsi="Times New Roman" w:cs="Times New Roman"/>
          <w:sz w:val="24"/>
          <w:szCs w:val="24"/>
        </w:rPr>
        <w:t>lüğü</w:t>
      </w:r>
      <w:r w:rsidR="00C60D72" w:rsidRPr="003D2CFB">
        <w:rPr>
          <w:rFonts w:ascii="Times New Roman" w:eastAsia="Times New Roman" w:hAnsi="Times New Roman" w:cs="Times New Roman"/>
          <w:sz w:val="24"/>
          <w:szCs w:val="24"/>
        </w:rPr>
        <w:t>nün bağlılık durumu, B</w:t>
      </w:r>
      <w:r w:rsidR="00C60D72" w:rsidRPr="003D2CFB">
        <w:rPr>
          <w:rFonts w:ascii="Times New Roman" w:hAnsi="Times New Roman" w:cs="Times New Roman"/>
          <w:sz w:val="24"/>
          <w:szCs w:val="24"/>
        </w:rPr>
        <w:t xml:space="preserve">aşkan tarafından onaylanarak yayınlanan </w:t>
      </w:r>
      <w:r w:rsidR="00C60D72" w:rsidRPr="003D2CFB">
        <w:rPr>
          <w:rFonts w:ascii="Times New Roman" w:eastAsia="Times New Roman" w:hAnsi="Times New Roman" w:cs="Times New Roman"/>
          <w:sz w:val="24"/>
          <w:szCs w:val="24"/>
        </w:rPr>
        <w:t>Teşkilat Şeması ile belirtilir.</w:t>
      </w:r>
    </w:p>
    <w:p w:rsidR="004C5A59" w:rsidRPr="003D2CFB" w:rsidRDefault="004C5A59" w:rsidP="003D2CFB">
      <w:pPr>
        <w:spacing w:line="276" w:lineRule="auto"/>
        <w:ind w:firstLine="709"/>
        <w:jc w:val="center"/>
        <w:rPr>
          <w:b/>
        </w:rPr>
      </w:pPr>
    </w:p>
    <w:p w:rsidR="00C60D72" w:rsidRPr="003D2CFB" w:rsidRDefault="00C60D72" w:rsidP="003D2CFB">
      <w:pPr>
        <w:spacing w:line="276" w:lineRule="auto"/>
        <w:ind w:firstLine="709"/>
        <w:jc w:val="center"/>
        <w:rPr>
          <w:b/>
        </w:rPr>
      </w:pPr>
      <w:r w:rsidRPr="003D2CFB">
        <w:rPr>
          <w:b/>
        </w:rPr>
        <w:t>ÜÇÜNCÜ BÖLÜM</w:t>
      </w:r>
    </w:p>
    <w:p w:rsidR="00C60D72" w:rsidRPr="003D2CFB" w:rsidRDefault="00C60D72" w:rsidP="003D2CFB">
      <w:pPr>
        <w:spacing w:line="276" w:lineRule="auto"/>
        <w:ind w:firstLine="709"/>
        <w:jc w:val="center"/>
        <w:rPr>
          <w:b/>
        </w:rPr>
      </w:pPr>
      <w:r w:rsidRPr="003D2CFB">
        <w:rPr>
          <w:b/>
        </w:rPr>
        <w:t>Görev, Yetki ve Sorumluluk</w:t>
      </w:r>
    </w:p>
    <w:p w:rsidR="00C60D72" w:rsidRPr="003D2CFB" w:rsidRDefault="00462060" w:rsidP="003D2CFB">
      <w:pPr>
        <w:spacing w:line="276" w:lineRule="auto"/>
        <w:ind w:firstLine="709"/>
        <w:jc w:val="both"/>
        <w:rPr>
          <w:b/>
        </w:rPr>
      </w:pPr>
      <w:r w:rsidRPr="003D2CFB">
        <w:rPr>
          <w:b/>
        </w:rPr>
        <w:t>Müdürlüğün Görev, Yetki ve Sorumluluğu</w:t>
      </w:r>
    </w:p>
    <w:p w:rsidR="00783C5F" w:rsidRPr="003D2CFB" w:rsidRDefault="00462060" w:rsidP="003D2CFB">
      <w:pPr>
        <w:spacing w:line="276" w:lineRule="auto"/>
        <w:ind w:firstLine="709"/>
        <w:jc w:val="both"/>
        <w:rPr>
          <w:b/>
        </w:rPr>
      </w:pPr>
      <w:r w:rsidRPr="003D2CFB">
        <w:rPr>
          <w:rFonts w:eastAsia="Times New Roman"/>
          <w:b/>
        </w:rPr>
        <w:t>Madde 7 — (1)</w:t>
      </w:r>
      <w:r w:rsidRPr="003D2CFB">
        <w:rPr>
          <w:rFonts w:eastAsia="Times New Roman"/>
        </w:rPr>
        <w:t xml:space="preserve"> Aşağıda belirtilen görevler, Müdürlük tarafından yürütülür: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 xml:space="preserve">Belediye sınırları içinde; köhneleşmiş kentsel alanlarda, fonksiyonunu yitiren sanayi alanlarında, gecekondu alanlarında, deprem ve diğer afet riski taşıyan yerleşim bölgelerinde, çöküntüye uğramış tarihi alanlar gibi yaşayan ve çalışanların gereksinimlerine cevap veremeyen sağlıksız kentsel alanlarda sürdürülebilirlik ve katılımcılığın projelerde temel alındığı; </w:t>
      </w:r>
      <w:proofErr w:type="gramStart"/>
      <w:r w:rsidRPr="003D2CFB">
        <w:rPr>
          <w:rFonts w:ascii="Times New Roman" w:hAnsi="Times New Roman" w:cs="Times New Roman"/>
          <w:sz w:val="24"/>
          <w:szCs w:val="24"/>
        </w:rPr>
        <w:t>ekolojinin</w:t>
      </w:r>
      <w:proofErr w:type="gramEnd"/>
      <w:r w:rsidRPr="003D2CFB">
        <w:rPr>
          <w:rFonts w:ascii="Times New Roman" w:hAnsi="Times New Roman" w:cs="Times New Roman"/>
          <w:sz w:val="24"/>
          <w:szCs w:val="24"/>
        </w:rPr>
        <w:t xml:space="preserve"> odak noktada yer aldığı planlamaların, enerji verimliliğini temel alan mimari tasarımların, enerji verimliliği ve karbon salınımlarını azaltmayı hedefleyen mühendislik projelerin, yerel bazda yaşayanların ve çalışanların ekonomik, sosyal ve kültürel düzeylerini arttıracak sosyal ve kültürel projelerin, özel sektör ve devlet işbirliği modelinin ön planda olduğu çok sektörlü bir yapının oluşturduğu finansal modellerin uygulandığı 21. yüzyılın kentlerinin oluşturulmasını sağlamak.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Kentsel dönüşüm ve gelişim alanı ilan edilen yerlerin fiziksel, ekonomik ve sosyal dönüşümü için net bir stratejinin benimsenmesi ve dönüşüm sürecine dâhil olan tarafların bundan azami ölçüde yararlanabilmesi için “Kentsel Dönüşüm Master Planını” hazırlamak, hazırlatmak; kentsel dönüşüm ve gelişim alanlarını belirlemek ve uygulanabilmesi için gerekli iş ve işlemleri yürütmek,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Dönüştürülecek alanlardaki sorunları ve öncelikleri iyi saptayarak kent bütünlüğüne ve bölgenin koşullarına uygun çözümler üreterek, yerinde dönüşüm alternatifine öncelik vermek.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Yasalar çerçevesinde ilgili resmi kurum ve kuruluşlar ile her türlü işbirliği, protokol ve yazışmalar yapmak.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Müdürlük çalışmaları için Belediyenin ihtiyaç duyacağı fon, hibe ve destek kredileri için ilgili mercilerin uygun formatlarında gerekli başvuru, dosya ve taleplerini oluşturur ve takibini yapmak.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5366 sayılı Yıpranan Tarihi ve Kültürel Taşınmaz Varlıkların Yenilenerek Korunması ve Yaşatılarak Kullanılması Hakkında Kanun ve ilgili yönetmelikler çerçevesinde uygulamaya esas proje ve yapım kısımları da dâhil tüm iş ve işlemleri yapmak veya yaptırmak.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6306 sayılı “Afet Riski Altındaki Alanların Dönüştürülmesi Hakkındaki Kanun” ve ilgili yönetmelikler çerçevesinde uygulamaya esas proje ve yapım kısımları da dâhil tüm iş ve işlemleri yapmak veya yaptırmak.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5393 sayılı Belediye Kanunu ile değişik 5998 sayılı kanunun kapsamında “Kentsel dönüşüm ve gelişim proje alanı” belirlemelerinin yapılması ile uygulamaya esas her türlü proje ve yapım işlerini yapmak veya yaptırmak.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5366 sayılı yasa ve yönetmelik hükümleri doğrultusunda “Yenileme Alanı” belirlenmesi işlemlerinin yapılması ile bu işlemlere dair her türlü hukuki ve teknik alt yapının hazırlatılarak meclis kararlarının alınması sonrası, gerekli Bakanlar Kurulu kararlarının alınabilmesi için ilgili Bakanlıkla yazışmaları yapmak.</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lastRenderedPageBreak/>
        <w:t>6306 sayılı yasa ve ilgili mevzuat gereği “Riskli Alan” ile “Rezerv Alanları” belirlenmesi hakkındaki çalışmaları başlatmak ve ”Riskli Alan” ile “Rezerv Alanları” için Bakanlığın istediği şekliyle dosyaları hazırlar ve Bakanlığa sunar.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 xml:space="preserve">Bütün projelerin uygulanabilmesi için gerekli olabilecek </w:t>
      </w:r>
      <w:proofErr w:type="spellStart"/>
      <w:r w:rsidRPr="003D2CFB">
        <w:rPr>
          <w:rFonts w:ascii="Times New Roman" w:hAnsi="Times New Roman" w:cs="Times New Roman"/>
          <w:sz w:val="24"/>
          <w:szCs w:val="24"/>
        </w:rPr>
        <w:t>kadastral</w:t>
      </w:r>
      <w:proofErr w:type="spellEnd"/>
      <w:r w:rsidRPr="003D2CFB">
        <w:rPr>
          <w:rFonts w:ascii="Times New Roman" w:hAnsi="Times New Roman" w:cs="Times New Roman"/>
          <w:sz w:val="24"/>
          <w:szCs w:val="24"/>
        </w:rPr>
        <w:t xml:space="preserve"> güncellemeleri, hâlihazır haritaları, her türlü imar uygulamalarını, imar plan tadilatlarını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Belediyenin yapacağı kentsel yenileme ve kentsel dönüşüm projeleri ile ilgili tüm yapım, hizmet alımı, danışmanlık hizmet alımı, ihale işlemleri ve kontrollük hizmetlerini (ihale dosyalarının hazırlanması, kontrollük, muayene ve kabul, kesin hesap işlemleri dâhil)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 xml:space="preserve">Belediyenin kentsel yenileme ve kentsel dönüşüm alanlarındaki tüm yapım faaliyetleri (altyapı, üstyapı, </w:t>
      </w:r>
      <w:proofErr w:type="gramStart"/>
      <w:r w:rsidRPr="003D2CFB">
        <w:rPr>
          <w:rFonts w:ascii="Times New Roman" w:hAnsi="Times New Roman" w:cs="Times New Roman"/>
          <w:sz w:val="24"/>
          <w:szCs w:val="24"/>
        </w:rPr>
        <w:t>rekreasyon</w:t>
      </w:r>
      <w:proofErr w:type="gramEnd"/>
      <w:r w:rsidRPr="003D2CFB">
        <w:rPr>
          <w:rFonts w:ascii="Times New Roman" w:hAnsi="Times New Roman" w:cs="Times New Roman"/>
          <w:sz w:val="24"/>
          <w:szCs w:val="24"/>
        </w:rPr>
        <w:t xml:space="preserve">) ile ilgili </w:t>
      </w:r>
      <w:proofErr w:type="spellStart"/>
      <w:r w:rsidRPr="003D2CFB">
        <w:rPr>
          <w:rFonts w:ascii="Times New Roman" w:hAnsi="Times New Roman" w:cs="Times New Roman"/>
          <w:sz w:val="24"/>
          <w:szCs w:val="24"/>
        </w:rPr>
        <w:t>avan</w:t>
      </w:r>
      <w:proofErr w:type="spellEnd"/>
      <w:r w:rsidRPr="003D2CFB">
        <w:rPr>
          <w:rFonts w:ascii="Times New Roman" w:hAnsi="Times New Roman" w:cs="Times New Roman"/>
          <w:sz w:val="24"/>
          <w:szCs w:val="24"/>
        </w:rPr>
        <w:t>, kesin ve uygulama projeleri ile Kentsel Dönüşüm ve Tasarım projelerini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Jeolojik-</w:t>
      </w:r>
      <w:proofErr w:type="spellStart"/>
      <w:r w:rsidRPr="003D2CFB">
        <w:rPr>
          <w:rFonts w:ascii="Times New Roman" w:hAnsi="Times New Roman" w:cs="Times New Roman"/>
          <w:sz w:val="24"/>
          <w:szCs w:val="24"/>
        </w:rPr>
        <w:t>geoteknik</w:t>
      </w:r>
      <w:proofErr w:type="spellEnd"/>
      <w:r w:rsidRPr="003D2CFB">
        <w:rPr>
          <w:rFonts w:ascii="Times New Roman" w:hAnsi="Times New Roman" w:cs="Times New Roman"/>
          <w:sz w:val="24"/>
          <w:szCs w:val="24"/>
        </w:rPr>
        <w:t xml:space="preserve"> etütler ile mevcut durum analizi, vb. çalışmaları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Proje alanlarındaki ilgili tüm sorunlar ile hak sahiplerinin tespiti ile mevcut taşınmazların kıymet takdirlerinin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Proje alanındaki hak sahipleriyle uygulama esasları doğrultusunda uzlaşma ve anlaşma süreçlerinin yürütülmesi ve sözleşmelerin yapılması işlemlerini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Alanın dönüşümü sonucunda ortaya çıkacak projenin iktisadi değerinin belirlenmesi amacıyla, proje alanlarına ait değerleme raporlarını ve matematiksel paylaşım modelini hazırlar veya hazırlattırır.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Yapılacak analiz çalışmaları sonrasında proje alanındaki gayrimenkullerin değer tespitlerinin yapılmasını ve arazi kullanım paftası ile kentsel kurgusal tasarım projelerinin hazırlanmasını ve gerekli görülmesi durumunda proje teknik danışmanlık hizmeti alınmasını sağlar.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Anlaşma neticesi belediyeye geçen taşınmazların takibinin yapılması, nüfus ve eşyadan tahliyesi ve yıkım işlemlerinin gerçekleştirilmesi için ilgili müdürlüklerle gerekli koordinasyonu sağlar.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Anlaşma sağlanamaması durumlarında ise ilgili mevzuat gereği kamulaştırma işlemlerinin yapılması hususunda ilgili müdürlükler arasında gerekli yazışmaları yaparak, kamulaştırma sürecini başlatır.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Anlaşma neticesinde hak sahibi olan kişilerin yerlerinin ilgililerine teslimini sağlar.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Kentsel yenileme ve kentsel dönüşüm çalışmaları sırasında gerek mülkiyete dair gerekse de taşınmazlara dair her türlü bilgi ve dokümanların tasnifini yaparak uygun ortamlarda ve formatlarda arşivlenmesini sağlar.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Gerek ulusal ve gerekse de uluslararası kuruluşlarla, üniversitelerle, meslek örgütleriyle mesleğin gelişimi ve proje teknolojileri ile ilgili temas kurarak haberleşme ağı oluşturmak ve yurt içi ve yurt dışı teknik inceleme gezileri ile de karşılıklı teknoloji ve bilgi alışverişini sağlar.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Kentsel Dönüşüm Müdürlüğü’nün faaliyet alanları ile ilgili halkı bilgilendirmek, bilinçlendirmek ve özendirmek için kitap, kitapçık, broşür, vb. yayınlar, yazılı ve görsel medya yolu ile tanıtım yapar veya yaptırır, bu kapsamda kentsel dönüşüm kılavuzu hazırlar veya hazırlattırır.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İlçe genelinde toplumsal ihtiyaç ve isteklerin belirlenmesi, uygulamalarda halkın katılımının sağlanması amaçlı sosyolojik araştırmalar ve anketler yapar veya yaptırır.</w:t>
      </w:r>
    </w:p>
    <w:p w:rsidR="003D2CFB" w:rsidRPr="003D2CFB" w:rsidRDefault="003D2CFB" w:rsidP="00C61948">
      <w:pPr>
        <w:pStyle w:val="ListeParagraf"/>
        <w:numPr>
          <w:ilvl w:val="0"/>
          <w:numId w:val="20"/>
        </w:numPr>
        <w:tabs>
          <w:tab w:val="left" w:pos="851"/>
        </w:tabs>
        <w:spacing w:after="0" w:line="240" w:lineRule="auto"/>
        <w:ind w:left="0" w:firstLine="720"/>
        <w:jc w:val="both"/>
        <w:rPr>
          <w:rFonts w:ascii="Times New Roman" w:hAnsi="Times New Roman" w:cs="Times New Roman"/>
          <w:sz w:val="24"/>
          <w:szCs w:val="24"/>
        </w:rPr>
      </w:pPr>
      <w:proofErr w:type="gramStart"/>
      <w:r w:rsidRPr="003D2CFB">
        <w:rPr>
          <w:rFonts w:ascii="Times New Roman" w:hAnsi="Times New Roman" w:cs="Times New Roman"/>
          <w:sz w:val="24"/>
          <w:szCs w:val="24"/>
        </w:rPr>
        <w:lastRenderedPageBreak/>
        <w:t>Talas ilçesi genelinde kent bilgi sistemi ve coğrafi bilgi sistemi çalışmalarını yürütmek.</w:t>
      </w:r>
      <w:proofErr w:type="gramEnd"/>
    </w:p>
    <w:p w:rsidR="003D2CFB" w:rsidRPr="003D2CFB" w:rsidRDefault="003D2CFB" w:rsidP="00C61948">
      <w:pPr>
        <w:pStyle w:val="ListeParagraf"/>
        <w:numPr>
          <w:ilvl w:val="0"/>
          <w:numId w:val="20"/>
        </w:numPr>
        <w:tabs>
          <w:tab w:val="left" w:pos="851"/>
          <w:tab w:val="left" w:pos="1134"/>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Kent bilgi sistemi kurulması ve sağlıklı işleyebilmesi için veri toplanması ve üretilmesi, veri akışı ve koordinasyonu gibi iş ve işlemleri yürütmek.</w:t>
      </w:r>
    </w:p>
    <w:p w:rsidR="003D2CFB" w:rsidRPr="003D2CFB" w:rsidRDefault="003D2CFB" w:rsidP="00C61948">
      <w:pPr>
        <w:pStyle w:val="ListeParagraf"/>
        <w:numPr>
          <w:ilvl w:val="0"/>
          <w:numId w:val="20"/>
        </w:numPr>
        <w:tabs>
          <w:tab w:val="left" w:pos="851"/>
          <w:tab w:val="left" w:pos="1134"/>
        </w:tabs>
        <w:spacing w:after="0" w:line="240" w:lineRule="auto"/>
        <w:ind w:left="0" w:firstLine="720"/>
        <w:jc w:val="both"/>
        <w:rPr>
          <w:rFonts w:ascii="Times New Roman" w:hAnsi="Times New Roman" w:cs="Times New Roman"/>
          <w:sz w:val="24"/>
          <w:szCs w:val="24"/>
        </w:rPr>
      </w:pPr>
      <w:r w:rsidRPr="003D2CFB">
        <w:rPr>
          <w:rFonts w:ascii="Times New Roman" w:hAnsi="Times New Roman" w:cs="Times New Roman"/>
          <w:sz w:val="24"/>
          <w:szCs w:val="24"/>
        </w:rPr>
        <w:t>Coğrafi bilgi sistemleri teknolojileri ile her türlü coğrafi referanslı bilginin etkin olarak elde edilmesi, depolanması, güncellenmesi, kullanılması, analizi ve görüntülenmesi için bilgisayar donanımı, yazılımı, personel ve yöntemlerin organize olarak bir araya toplanmasını sağlamak.</w:t>
      </w:r>
    </w:p>
    <w:p w:rsidR="006926B3" w:rsidRPr="003D2CFB" w:rsidRDefault="006926B3" w:rsidP="003D2CFB">
      <w:pPr>
        <w:pStyle w:val="ListeParagraf"/>
        <w:numPr>
          <w:ilvl w:val="0"/>
          <w:numId w:val="19"/>
        </w:numPr>
        <w:spacing w:after="0"/>
        <w:ind w:left="0" w:firstLine="709"/>
        <w:jc w:val="both"/>
        <w:rPr>
          <w:rFonts w:ascii="Times New Roman" w:eastAsia="Times New Roman" w:hAnsi="Times New Roman" w:cs="Times New Roman"/>
          <w:sz w:val="24"/>
          <w:szCs w:val="24"/>
        </w:rPr>
      </w:pPr>
      <w:r w:rsidRPr="003D2CFB">
        <w:rPr>
          <w:rFonts w:ascii="Times New Roman" w:eastAsia="Times New Roman" w:hAnsi="Times New Roman" w:cs="Times New Roman"/>
          <w:sz w:val="24"/>
          <w:szCs w:val="24"/>
        </w:rPr>
        <w:t>Diğer kanun, tüzük, yönetmelik ve genelgeler doğrultusunda Müdürlüğe verilecek görevleri yerine getirmek.</w:t>
      </w:r>
    </w:p>
    <w:p w:rsidR="006C2579" w:rsidRPr="003D2CFB" w:rsidRDefault="006C2579" w:rsidP="003D2CFB">
      <w:pPr>
        <w:pStyle w:val="ListeParagraf"/>
        <w:spacing w:after="0"/>
        <w:ind w:left="0" w:firstLine="709"/>
        <w:jc w:val="both"/>
        <w:rPr>
          <w:rFonts w:ascii="Times New Roman" w:eastAsia="Times New Roman" w:hAnsi="Times New Roman" w:cs="Times New Roman"/>
          <w:sz w:val="24"/>
          <w:szCs w:val="24"/>
        </w:rPr>
      </w:pPr>
    </w:p>
    <w:p w:rsidR="00C60D72" w:rsidRPr="003D2CFB" w:rsidRDefault="005F0150" w:rsidP="003D2CFB">
      <w:pPr>
        <w:spacing w:line="276" w:lineRule="auto"/>
        <w:ind w:firstLine="709"/>
        <w:jc w:val="both"/>
      </w:pPr>
      <w:r w:rsidRPr="003D2CFB">
        <w:rPr>
          <w:rFonts w:eastAsia="Times New Roman"/>
          <w:b/>
        </w:rPr>
        <w:t xml:space="preserve">Madde </w:t>
      </w:r>
      <w:r w:rsidR="00C60D72" w:rsidRPr="003D2CFB">
        <w:rPr>
          <w:rFonts w:eastAsia="Times New Roman"/>
          <w:b/>
        </w:rPr>
        <w:t xml:space="preserve">8 — (1) </w:t>
      </w:r>
      <w:r w:rsidR="00C60D72" w:rsidRPr="003D2CFB">
        <w:t>Müdürlük, bu Yönetmelik’te sayılan görevleri 5393 sayılı Belediye Kanunu’</w:t>
      </w:r>
      <w:r w:rsidR="007D3A70" w:rsidRPr="003D2CFB">
        <w:t>na dayanarak Başkan tarafından</w:t>
      </w:r>
      <w:r w:rsidR="00C60D72" w:rsidRPr="003D2CFB">
        <w:t xml:space="preserve"> kendisine verilen tüm görevleri yasalar ve diğer mevzuat çerçevesinde yapmaya yetkilidir.</w:t>
      </w:r>
    </w:p>
    <w:p w:rsidR="00AF74E4" w:rsidRPr="003D2CFB" w:rsidRDefault="00AF74E4" w:rsidP="003D2CFB">
      <w:pPr>
        <w:spacing w:line="276" w:lineRule="auto"/>
        <w:ind w:firstLine="709"/>
        <w:jc w:val="both"/>
        <w:rPr>
          <w:b/>
        </w:rPr>
      </w:pPr>
    </w:p>
    <w:p w:rsidR="00AF74E4" w:rsidRPr="003D2CFB" w:rsidRDefault="005F0150" w:rsidP="003D2CFB">
      <w:pPr>
        <w:pStyle w:val="ListeParagraf"/>
        <w:spacing w:after="0"/>
        <w:ind w:left="0" w:firstLine="709"/>
        <w:jc w:val="both"/>
        <w:rPr>
          <w:rFonts w:ascii="Times New Roman" w:hAnsi="Times New Roman" w:cs="Times New Roman"/>
          <w:sz w:val="24"/>
          <w:szCs w:val="24"/>
        </w:rPr>
      </w:pPr>
      <w:r w:rsidRPr="003D2CFB">
        <w:rPr>
          <w:rFonts w:ascii="Times New Roman" w:eastAsia="Times New Roman" w:hAnsi="Times New Roman" w:cs="Times New Roman"/>
          <w:b/>
          <w:sz w:val="24"/>
          <w:szCs w:val="24"/>
        </w:rPr>
        <w:t xml:space="preserve">Madde </w:t>
      </w:r>
      <w:r w:rsidR="00AF74E4" w:rsidRPr="003D2CFB">
        <w:rPr>
          <w:rFonts w:ascii="Times New Roman" w:hAnsi="Times New Roman" w:cs="Times New Roman"/>
          <w:b/>
          <w:sz w:val="24"/>
          <w:szCs w:val="24"/>
        </w:rPr>
        <w:t xml:space="preserve">9 </w:t>
      </w:r>
      <w:r w:rsidR="00AF74E4" w:rsidRPr="003D2CFB">
        <w:rPr>
          <w:rFonts w:ascii="Times New Roman" w:eastAsia="Times New Roman" w:hAnsi="Times New Roman" w:cs="Times New Roman"/>
          <w:b/>
          <w:sz w:val="24"/>
          <w:szCs w:val="24"/>
        </w:rPr>
        <w:t>—</w:t>
      </w:r>
      <w:r w:rsidR="00AF74E4" w:rsidRPr="003D2CFB">
        <w:rPr>
          <w:rFonts w:ascii="Times New Roman" w:hAnsi="Times New Roman" w:cs="Times New Roman"/>
          <w:b/>
          <w:sz w:val="24"/>
          <w:szCs w:val="24"/>
        </w:rPr>
        <w:t xml:space="preserve"> (1)</w:t>
      </w:r>
      <w:r w:rsidR="00AF74E4" w:rsidRPr="003D2CFB">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3D2CFB" w:rsidRPr="003D2CFB" w:rsidRDefault="003D2CFB" w:rsidP="003D2CFB">
      <w:pPr>
        <w:spacing w:line="276" w:lineRule="auto"/>
        <w:ind w:firstLine="709"/>
        <w:jc w:val="both"/>
        <w:rPr>
          <w:b/>
        </w:rPr>
      </w:pPr>
    </w:p>
    <w:p w:rsidR="00C60D72" w:rsidRPr="003D2CFB" w:rsidRDefault="00C60D72" w:rsidP="003D2CFB">
      <w:pPr>
        <w:spacing w:line="276" w:lineRule="auto"/>
        <w:ind w:firstLine="709"/>
        <w:jc w:val="both"/>
        <w:rPr>
          <w:b/>
        </w:rPr>
      </w:pPr>
      <w:r w:rsidRPr="003D2CFB">
        <w:rPr>
          <w:b/>
        </w:rPr>
        <w:t>Müdürün Görev, Yetki ve Sorumluluğu</w:t>
      </w:r>
    </w:p>
    <w:p w:rsidR="00C60D72" w:rsidRPr="003D2CFB" w:rsidRDefault="005F0150" w:rsidP="003D2CFB">
      <w:pPr>
        <w:pStyle w:val="ListeParagraf"/>
        <w:spacing w:after="0"/>
        <w:ind w:left="0" w:firstLine="709"/>
        <w:jc w:val="both"/>
        <w:rPr>
          <w:rFonts w:ascii="Times New Roman" w:eastAsia="Times New Roman" w:hAnsi="Times New Roman" w:cs="Times New Roman"/>
          <w:b/>
          <w:sz w:val="24"/>
          <w:szCs w:val="24"/>
        </w:rPr>
      </w:pPr>
      <w:r w:rsidRPr="003D2CFB">
        <w:rPr>
          <w:rFonts w:ascii="Times New Roman" w:eastAsia="Times New Roman" w:hAnsi="Times New Roman" w:cs="Times New Roman"/>
          <w:b/>
          <w:sz w:val="24"/>
          <w:szCs w:val="24"/>
        </w:rPr>
        <w:t xml:space="preserve">Madde </w:t>
      </w:r>
      <w:r w:rsidR="00C60D72" w:rsidRPr="003D2CFB">
        <w:rPr>
          <w:rFonts w:ascii="Times New Roman" w:eastAsia="Times New Roman" w:hAnsi="Times New Roman" w:cs="Times New Roman"/>
          <w:b/>
          <w:sz w:val="24"/>
          <w:szCs w:val="24"/>
        </w:rPr>
        <w:t xml:space="preserve">10 — (1) </w:t>
      </w:r>
      <w:r w:rsidR="00C60D72" w:rsidRPr="003D2CFB">
        <w:rPr>
          <w:rFonts w:ascii="Times New Roman" w:eastAsia="Times New Roman" w:hAnsi="Times New Roman" w:cs="Times New Roman"/>
          <w:sz w:val="24"/>
          <w:szCs w:val="24"/>
        </w:rPr>
        <w:t>Müdürün görev, yetki ve sorumlulukları aşağıda belirtilmiştir:</w:t>
      </w:r>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r w:rsidRPr="003D2CFB">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proofErr w:type="gramStart"/>
      <w:r w:rsidRPr="003D2CFB">
        <w:rPr>
          <w:rFonts w:ascii="Times New Roman" w:hAnsi="Times New Roman" w:cs="Times New Roman"/>
          <w:sz w:val="24"/>
          <w:szCs w:val="24"/>
        </w:rPr>
        <w:t>Müdürlüğe bağlı olarak çalışan personelin, görev, yetki v</w:t>
      </w:r>
      <w:r w:rsidR="007D3A70" w:rsidRPr="003D2CFB">
        <w:rPr>
          <w:rFonts w:ascii="Times New Roman" w:hAnsi="Times New Roman" w:cs="Times New Roman"/>
          <w:sz w:val="24"/>
          <w:szCs w:val="24"/>
        </w:rPr>
        <w:t>e sorumluluklarını belirlemek; M</w:t>
      </w:r>
      <w:r w:rsidRPr="003D2CFB">
        <w:rPr>
          <w:rFonts w:ascii="Times New Roman" w:hAnsi="Times New Roman" w:cs="Times New Roman"/>
          <w:sz w:val="24"/>
          <w:szCs w:val="24"/>
        </w:rPr>
        <w:t>üdürlük personelini denetlemek.</w:t>
      </w:r>
      <w:proofErr w:type="gramEnd"/>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r w:rsidRPr="003D2CFB">
        <w:rPr>
          <w:rFonts w:ascii="Times New Roman" w:hAnsi="Times New Roman" w:cs="Times New Roman"/>
          <w:sz w:val="24"/>
          <w:szCs w:val="24"/>
        </w:rPr>
        <w:t>Müdürlüğü ile diğer birimler arasındaki koordinasyonu sağlamak.</w:t>
      </w:r>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r w:rsidRPr="003D2CFB">
        <w:rPr>
          <w:rFonts w:ascii="Times New Roman" w:eastAsia="Times New Roman" w:hAnsi="Times New Roman" w:cs="Times New Roman"/>
          <w:sz w:val="24"/>
          <w:szCs w:val="24"/>
        </w:rPr>
        <w:t xml:space="preserve">Başkan ve </w:t>
      </w:r>
      <w:r w:rsidR="00B544B1" w:rsidRPr="003D2CFB">
        <w:rPr>
          <w:rFonts w:ascii="Times New Roman" w:eastAsia="Times New Roman" w:hAnsi="Times New Roman" w:cs="Times New Roman"/>
          <w:sz w:val="24"/>
          <w:szCs w:val="24"/>
        </w:rPr>
        <w:t>Başkan Yardımcıları</w:t>
      </w:r>
      <w:r w:rsidR="007D3A70" w:rsidRPr="003D2CFB">
        <w:rPr>
          <w:rFonts w:ascii="Times New Roman" w:eastAsia="Times New Roman" w:hAnsi="Times New Roman" w:cs="Times New Roman"/>
          <w:sz w:val="24"/>
          <w:szCs w:val="24"/>
        </w:rPr>
        <w:t xml:space="preserve"> </w:t>
      </w:r>
      <w:r w:rsidRPr="003D2CFB">
        <w:rPr>
          <w:rFonts w:ascii="Times New Roman" w:eastAsia="Times New Roman" w:hAnsi="Times New Roman" w:cs="Times New Roman"/>
          <w:sz w:val="24"/>
          <w:szCs w:val="24"/>
        </w:rPr>
        <w:t>tarafından verilecek görevleri yerine getirmek.</w:t>
      </w:r>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r w:rsidRPr="003D2CFB">
        <w:rPr>
          <w:rFonts w:ascii="Times New Roman" w:hAnsi="Times New Roman" w:cs="Times New Roman"/>
          <w:sz w:val="24"/>
          <w:szCs w:val="24"/>
        </w:rPr>
        <w:t>Müdürlüğün en üst yöneticisi olarak Müdürlüğünü sevk ve idare etmekle yetkilidir.</w:t>
      </w:r>
    </w:p>
    <w:p w:rsidR="00C60D72" w:rsidRPr="003D2CFB" w:rsidRDefault="00C60D72" w:rsidP="00C61948">
      <w:pPr>
        <w:pStyle w:val="ListeParagraf"/>
        <w:numPr>
          <w:ilvl w:val="0"/>
          <w:numId w:val="6"/>
        </w:numPr>
        <w:spacing w:after="0" w:line="240" w:lineRule="auto"/>
        <w:ind w:left="0" w:firstLine="709"/>
        <w:jc w:val="both"/>
        <w:rPr>
          <w:rFonts w:ascii="Times New Roman" w:hAnsi="Times New Roman" w:cs="Times New Roman"/>
          <w:sz w:val="24"/>
          <w:szCs w:val="24"/>
        </w:rPr>
      </w:pPr>
      <w:r w:rsidRPr="003D2CFB">
        <w:rPr>
          <w:rFonts w:ascii="Times New Roman" w:hAnsi="Times New Roman" w:cs="Times New Roman"/>
          <w:sz w:val="24"/>
          <w:szCs w:val="24"/>
        </w:rPr>
        <w:t xml:space="preserve">Müdür, bu Yönetmelik’te geçen görevlerin zamanında ve doğru olarak yapılmasında yasalara, Başkan’a ve </w:t>
      </w:r>
      <w:r w:rsidR="00B544B1" w:rsidRPr="003D2CFB">
        <w:rPr>
          <w:rFonts w:ascii="Times New Roman" w:hAnsi="Times New Roman" w:cs="Times New Roman"/>
          <w:sz w:val="24"/>
          <w:szCs w:val="24"/>
        </w:rPr>
        <w:t>Başkan Yardımcılarına</w:t>
      </w:r>
      <w:r w:rsidRPr="003D2CFB">
        <w:rPr>
          <w:rFonts w:ascii="Times New Roman" w:hAnsi="Times New Roman" w:cs="Times New Roman"/>
          <w:sz w:val="24"/>
          <w:szCs w:val="24"/>
        </w:rPr>
        <w:t xml:space="preserve"> karşı sorumludur.</w:t>
      </w:r>
    </w:p>
    <w:p w:rsidR="00444C38" w:rsidRPr="003D2CFB" w:rsidRDefault="00444C38" w:rsidP="003D2CFB">
      <w:pPr>
        <w:spacing w:line="276" w:lineRule="auto"/>
        <w:ind w:firstLine="709"/>
        <w:jc w:val="both"/>
        <w:rPr>
          <w:b/>
        </w:rPr>
      </w:pPr>
    </w:p>
    <w:p w:rsidR="00C60D72" w:rsidRPr="003D2CFB" w:rsidRDefault="00C60D72" w:rsidP="003D2CFB">
      <w:pPr>
        <w:spacing w:line="276" w:lineRule="auto"/>
        <w:ind w:firstLine="709"/>
        <w:jc w:val="both"/>
        <w:rPr>
          <w:b/>
        </w:rPr>
      </w:pPr>
      <w:r w:rsidRPr="003D2CFB">
        <w:rPr>
          <w:b/>
        </w:rPr>
        <w:t>Şefin Görev, Yetki ve Sorumluluğu</w:t>
      </w:r>
    </w:p>
    <w:p w:rsidR="00C60D72" w:rsidRPr="003D2CFB" w:rsidRDefault="005F0150" w:rsidP="003D2CFB">
      <w:pPr>
        <w:spacing w:line="276" w:lineRule="auto"/>
        <w:ind w:firstLine="709"/>
        <w:jc w:val="both"/>
        <w:rPr>
          <w:rFonts w:eastAsia="Times New Roman"/>
          <w:b/>
        </w:rPr>
      </w:pPr>
      <w:r w:rsidRPr="003D2CFB">
        <w:rPr>
          <w:rFonts w:eastAsia="Times New Roman"/>
          <w:b/>
        </w:rPr>
        <w:t xml:space="preserve">Madde </w:t>
      </w:r>
      <w:r w:rsidR="00C60D72" w:rsidRPr="003D2CFB">
        <w:rPr>
          <w:rFonts w:eastAsia="Times New Roman"/>
          <w:b/>
        </w:rPr>
        <w:t xml:space="preserve">11 — (1) </w:t>
      </w:r>
      <w:r w:rsidR="00C60D72" w:rsidRPr="003D2CFB">
        <w:rPr>
          <w:rFonts w:eastAsia="Times New Roman"/>
        </w:rPr>
        <w:t>Şefin görev, yetki ve sorumlulukları aşağıda belirtilmiştir:</w:t>
      </w:r>
    </w:p>
    <w:p w:rsidR="00C60D72" w:rsidRPr="003D2CFB" w:rsidRDefault="00C60D72" w:rsidP="003D2CFB">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Yönetmelik’te belirtilen kendi birimleri ve müdürlüğün hizmetlerinin düzenli bir şekilde yapılmasını sağlamak.</w:t>
      </w:r>
    </w:p>
    <w:p w:rsidR="00C60D72" w:rsidRPr="003D2CFB" w:rsidRDefault="00C60D72" w:rsidP="003D2CFB">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Müdürün verdiği şeflik görevini tam yetki ve sorumlulukla yerine getirmek.</w:t>
      </w:r>
    </w:p>
    <w:p w:rsidR="00C60D72" w:rsidRPr="003D2CFB" w:rsidRDefault="00C60D72" w:rsidP="003D2CFB">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3D2CFB">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3D2CFB" w:rsidRDefault="00C60D72" w:rsidP="003D2CFB">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D2CFB">
        <w:rPr>
          <w:rFonts w:ascii="Times New Roman" w:eastAsia="Times New Roman" w:hAnsi="Times New Roman" w:cs="Times New Roman"/>
          <w:sz w:val="24"/>
          <w:szCs w:val="24"/>
        </w:rPr>
        <w:t>Müdür tarafından verilecek görevleri yerine getirmekle yetkilidir.</w:t>
      </w:r>
    </w:p>
    <w:p w:rsidR="00C60D72" w:rsidRPr="003D2CFB" w:rsidRDefault="00C60D72" w:rsidP="003D2CFB">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 xml:space="preserve">Görev ve hizmetlerinden dolayı Başkan, </w:t>
      </w:r>
      <w:r w:rsidR="00B544B1" w:rsidRPr="003D2CFB">
        <w:rPr>
          <w:rFonts w:ascii="Times New Roman" w:hAnsi="Times New Roman" w:cs="Times New Roman"/>
          <w:sz w:val="24"/>
          <w:szCs w:val="24"/>
        </w:rPr>
        <w:t>Başkan Yardımcısı</w:t>
      </w:r>
      <w:r w:rsidR="007D3A70" w:rsidRPr="003D2CFB">
        <w:rPr>
          <w:rFonts w:ascii="Times New Roman" w:hAnsi="Times New Roman" w:cs="Times New Roman"/>
          <w:sz w:val="24"/>
          <w:szCs w:val="24"/>
        </w:rPr>
        <w:t xml:space="preserve"> </w:t>
      </w:r>
      <w:r w:rsidRPr="003D2CFB">
        <w:rPr>
          <w:rFonts w:ascii="Times New Roman" w:hAnsi="Times New Roman" w:cs="Times New Roman"/>
          <w:sz w:val="24"/>
          <w:szCs w:val="24"/>
        </w:rPr>
        <w:t>ve Müdür’e karşı sorumludur.</w:t>
      </w:r>
    </w:p>
    <w:p w:rsidR="00444C38" w:rsidRPr="003D2CFB" w:rsidRDefault="00444C38" w:rsidP="003D2CFB">
      <w:pPr>
        <w:widowControl w:val="0"/>
        <w:tabs>
          <w:tab w:val="left" w:pos="0"/>
        </w:tabs>
        <w:spacing w:line="276" w:lineRule="auto"/>
        <w:ind w:firstLine="709"/>
        <w:jc w:val="both"/>
        <w:rPr>
          <w:rFonts w:eastAsia="Times New Roman"/>
          <w:b/>
        </w:rPr>
      </w:pPr>
    </w:p>
    <w:p w:rsidR="00C60D72" w:rsidRPr="003D2CFB" w:rsidRDefault="00C60D72" w:rsidP="003D2CFB">
      <w:pPr>
        <w:widowControl w:val="0"/>
        <w:tabs>
          <w:tab w:val="left" w:pos="0"/>
        </w:tabs>
        <w:spacing w:line="276" w:lineRule="auto"/>
        <w:ind w:firstLine="709"/>
        <w:jc w:val="both"/>
        <w:rPr>
          <w:rFonts w:eastAsia="Times New Roman"/>
          <w:b/>
        </w:rPr>
      </w:pPr>
      <w:r w:rsidRPr="003D2CFB">
        <w:rPr>
          <w:rFonts w:eastAsia="Times New Roman"/>
          <w:b/>
        </w:rPr>
        <w:lastRenderedPageBreak/>
        <w:t>Diğer Personelin Görev, Yetki ve Sorumluluğu</w:t>
      </w:r>
    </w:p>
    <w:p w:rsidR="00C60D72" w:rsidRPr="003D2CFB" w:rsidRDefault="005F0150" w:rsidP="003D2CFB">
      <w:pPr>
        <w:widowControl w:val="0"/>
        <w:tabs>
          <w:tab w:val="left" w:pos="0"/>
        </w:tabs>
        <w:spacing w:line="276" w:lineRule="auto"/>
        <w:ind w:firstLine="709"/>
        <w:jc w:val="both"/>
        <w:rPr>
          <w:rFonts w:eastAsia="Times New Roman"/>
        </w:rPr>
      </w:pPr>
      <w:r w:rsidRPr="003D2CFB">
        <w:rPr>
          <w:rFonts w:eastAsia="Times New Roman"/>
          <w:b/>
        </w:rPr>
        <w:t xml:space="preserve">Madde </w:t>
      </w:r>
      <w:r w:rsidR="00C60D72" w:rsidRPr="003D2CFB">
        <w:rPr>
          <w:rFonts w:eastAsia="Times New Roman"/>
          <w:b/>
        </w:rPr>
        <w:t>12 — (1)</w:t>
      </w:r>
      <w:r w:rsidR="00C60D72" w:rsidRPr="003D2CFB">
        <w:rPr>
          <w:rFonts w:eastAsia="Times New Roman"/>
        </w:rPr>
        <w:t xml:space="preserve"> Diğer personelin görev ve sorumlulukları </w:t>
      </w:r>
      <w:r w:rsidR="00CE23D4" w:rsidRPr="003D2CFB">
        <w:rPr>
          <w:rFonts w:eastAsia="Times New Roman"/>
        </w:rPr>
        <w:t>aşağıda belirtilmiştir</w:t>
      </w:r>
      <w:r w:rsidR="00C60D72" w:rsidRPr="003D2CFB">
        <w:rPr>
          <w:rFonts w:eastAsia="Times New Roman"/>
        </w:rPr>
        <w:t>:</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3D2CFB">
        <w:rPr>
          <w:rFonts w:ascii="Times New Roman" w:hAnsi="Times New Roman" w:cs="Times New Roman"/>
          <w:bCs/>
          <w:sz w:val="24"/>
          <w:szCs w:val="24"/>
          <w:lang w:eastAsia="ko-KR"/>
        </w:rPr>
        <w:t>Birim faaliyetleri ile ilgili bilgi ve veriler</w:t>
      </w:r>
      <w:r w:rsidR="00C4071D" w:rsidRPr="003D2CFB">
        <w:rPr>
          <w:rFonts w:ascii="Times New Roman" w:hAnsi="Times New Roman" w:cs="Times New Roman"/>
          <w:bCs/>
          <w:sz w:val="24"/>
          <w:szCs w:val="24"/>
          <w:lang w:eastAsia="ko-KR"/>
        </w:rPr>
        <w:t>i toplamak.</w:t>
      </w:r>
    </w:p>
    <w:p w:rsidR="00C60D72" w:rsidRPr="003D2CFB" w:rsidRDefault="00C4071D"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D2CFB">
        <w:rPr>
          <w:rFonts w:ascii="Times New Roman" w:hAnsi="Times New Roman" w:cs="Times New Roman"/>
          <w:sz w:val="24"/>
          <w:szCs w:val="24"/>
          <w:lang w:eastAsia="ko-KR"/>
        </w:rPr>
        <w:t>Birim faaliyet raporunu yazmak.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D2CFB">
        <w:rPr>
          <w:rFonts w:ascii="Times New Roman" w:hAnsi="Times New Roman" w:cs="Times New Roman"/>
          <w:sz w:val="24"/>
          <w:szCs w:val="24"/>
        </w:rPr>
        <w:t>Haberleşmeyi zamanında, do</w:t>
      </w:r>
      <w:r w:rsidR="00C4071D" w:rsidRPr="003D2CFB">
        <w:rPr>
          <w:rFonts w:ascii="Times New Roman" w:hAnsi="Times New Roman" w:cs="Times New Roman"/>
          <w:sz w:val="24"/>
          <w:szCs w:val="24"/>
        </w:rPr>
        <w:t>ğru ve etkin bir şekilde yapmak;</w:t>
      </w:r>
      <w:r w:rsidRPr="003D2CFB">
        <w:rPr>
          <w:rFonts w:ascii="Times New Roman" w:hAnsi="Times New Roman" w:cs="Times New Roman"/>
          <w:sz w:val="24"/>
          <w:szCs w:val="24"/>
        </w:rPr>
        <w:t xml:space="preserve"> e-posta, faks mesajlarını yazmak ve göndermek, gelen me</w:t>
      </w:r>
      <w:r w:rsidR="00C4071D" w:rsidRPr="003D2CFB">
        <w:rPr>
          <w:rFonts w:ascii="Times New Roman" w:hAnsi="Times New Roman" w:cs="Times New Roman"/>
          <w:sz w:val="24"/>
          <w:szCs w:val="24"/>
        </w:rPr>
        <w:t>sajları ilgililerine ulaştırmak.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3D2CFB">
        <w:rPr>
          <w:rFonts w:ascii="Times New Roman" w:hAnsi="Times New Roman" w:cs="Times New Roman"/>
          <w:sz w:val="24"/>
          <w:szCs w:val="24"/>
        </w:rPr>
        <w:t xml:space="preserve">Birimin grup içi, grup dışı ve resmi her türlü yazışmalarını </w:t>
      </w:r>
      <w:r w:rsidR="00C4071D" w:rsidRPr="003D2CFB">
        <w:rPr>
          <w:rFonts w:ascii="Times New Roman" w:hAnsi="Times New Roman" w:cs="Times New Roman"/>
          <w:sz w:val="24"/>
          <w:szCs w:val="24"/>
        </w:rPr>
        <w:t>yapmak ve yürütmek,</w:t>
      </w:r>
      <w:r w:rsidRPr="003D2CFB">
        <w:rPr>
          <w:rFonts w:ascii="Times New Roman" w:hAnsi="Times New Roman" w:cs="Times New Roman"/>
          <w:sz w:val="24"/>
          <w:szCs w:val="24"/>
        </w:rPr>
        <w:t xml:space="preserve"> gelen her türlü evrakı kaydetmek ve</w:t>
      </w:r>
      <w:r w:rsidR="00C4071D" w:rsidRPr="003D2CFB">
        <w:rPr>
          <w:rFonts w:ascii="Times New Roman" w:hAnsi="Times New Roman" w:cs="Times New Roman"/>
          <w:sz w:val="24"/>
          <w:szCs w:val="24"/>
        </w:rPr>
        <w:t xml:space="preserve"> ilgilisine ulaşmasını sağlamak,</w:t>
      </w:r>
      <w:r w:rsidRPr="003D2CFB">
        <w:rPr>
          <w:rFonts w:ascii="Times New Roman" w:hAnsi="Times New Roman" w:cs="Times New Roman"/>
          <w:sz w:val="24"/>
          <w:szCs w:val="24"/>
        </w:rPr>
        <w:t xml:space="preserve"> imzalanan/onaylanan </w:t>
      </w:r>
      <w:r w:rsidR="00C4071D" w:rsidRPr="003D2CFB">
        <w:rPr>
          <w:rFonts w:ascii="Times New Roman" w:hAnsi="Times New Roman" w:cs="Times New Roman"/>
          <w:sz w:val="24"/>
          <w:szCs w:val="24"/>
        </w:rPr>
        <w:t>evrakın bir suretini dosyalamak,</w:t>
      </w:r>
      <w:r w:rsidRPr="003D2CFB">
        <w:rPr>
          <w:rFonts w:ascii="Times New Roman" w:hAnsi="Times New Roman" w:cs="Times New Roman"/>
          <w:sz w:val="24"/>
          <w:szCs w:val="24"/>
        </w:rPr>
        <w:t xml:space="preserve"> diğer suretini kaydettikten son</w:t>
      </w:r>
      <w:r w:rsidR="00C4071D" w:rsidRPr="003D2CFB">
        <w:rPr>
          <w:rFonts w:ascii="Times New Roman" w:hAnsi="Times New Roman" w:cs="Times New Roman"/>
          <w:sz w:val="24"/>
          <w:szCs w:val="24"/>
        </w:rPr>
        <w:t>ra ilgili bölüme/yere göndermek.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D2CFB">
        <w:rPr>
          <w:rFonts w:ascii="Times New Roman" w:hAnsi="Times New Roman" w:cs="Times New Roman"/>
          <w:sz w:val="24"/>
          <w:szCs w:val="24"/>
        </w:rPr>
        <w:t>Gele</w:t>
      </w:r>
      <w:r w:rsidR="00C4071D" w:rsidRPr="003D2CFB">
        <w:rPr>
          <w:rFonts w:ascii="Times New Roman" w:hAnsi="Times New Roman" w:cs="Times New Roman"/>
          <w:sz w:val="24"/>
          <w:szCs w:val="24"/>
        </w:rPr>
        <w:t>n ve giden evrakları dosyalamak,</w:t>
      </w:r>
      <w:r w:rsidRPr="003D2CFB">
        <w:rPr>
          <w:rFonts w:ascii="Times New Roman" w:hAnsi="Times New Roman" w:cs="Times New Roman"/>
          <w:sz w:val="24"/>
          <w:szCs w:val="24"/>
        </w:rPr>
        <w:t xml:space="preserve"> mevcut dosyalama ve arşiv sistemini işletmek, arşivin düzenli ve temiz olma</w:t>
      </w:r>
      <w:r w:rsidR="00C4071D" w:rsidRPr="003D2CFB">
        <w:rPr>
          <w:rFonts w:ascii="Times New Roman" w:hAnsi="Times New Roman" w:cs="Times New Roman"/>
          <w:sz w:val="24"/>
          <w:szCs w:val="24"/>
        </w:rPr>
        <w:t>sı için gerekli önlemleri almak.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D2CFB">
        <w:rPr>
          <w:rFonts w:ascii="Times New Roman" w:hAnsi="Times New Roman" w:cs="Times New Roman"/>
          <w:sz w:val="24"/>
          <w:szCs w:val="24"/>
        </w:rPr>
        <w:t>“Kıymetli evrak” tanımlaması yapılmış evrakları özel olarak saklamak, yetkisiz kiş</w:t>
      </w:r>
      <w:r w:rsidR="00C4071D" w:rsidRPr="003D2CFB">
        <w:rPr>
          <w:rFonts w:ascii="Times New Roman" w:hAnsi="Times New Roman" w:cs="Times New Roman"/>
          <w:sz w:val="24"/>
          <w:szCs w:val="24"/>
        </w:rPr>
        <w:t>ilere vermemek veya göstermemek.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D2CFB">
        <w:rPr>
          <w:rFonts w:ascii="Times New Roman" w:hAnsi="Times New Roman" w:cs="Times New Roman"/>
          <w:sz w:val="24"/>
          <w:szCs w:val="24"/>
        </w:rPr>
        <w:t xml:space="preserve">İstenilen raporları, tabloları vb. her türlü verileri bilgisayar aracılığı </w:t>
      </w:r>
      <w:r w:rsidR="00C4071D" w:rsidRPr="003D2CFB">
        <w:rPr>
          <w:rFonts w:ascii="Times New Roman" w:hAnsi="Times New Roman" w:cs="Times New Roman"/>
          <w:sz w:val="24"/>
          <w:szCs w:val="24"/>
        </w:rPr>
        <w:t>ile yazıp kayıtlı olarak tutmak.</w:t>
      </w:r>
    </w:p>
    <w:p w:rsidR="00C60D72" w:rsidRPr="003D2CFB" w:rsidRDefault="00C60D72" w:rsidP="003D2CFB">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3D2CFB">
        <w:rPr>
          <w:rFonts w:ascii="Times New Roman" w:hAnsi="Times New Roman" w:cs="Times New Roman"/>
          <w:sz w:val="24"/>
          <w:szCs w:val="24"/>
        </w:rPr>
        <w:t xml:space="preserve">Bilgisayar, fotokopi vb. ofis </w:t>
      </w:r>
      <w:proofErr w:type="gramStart"/>
      <w:r w:rsidRPr="003D2CFB">
        <w:rPr>
          <w:rFonts w:ascii="Times New Roman" w:hAnsi="Times New Roman" w:cs="Times New Roman"/>
          <w:sz w:val="24"/>
          <w:szCs w:val="24"/>
        </w:rPr>
        <w:t>ekipmanlarını</w:t>
      </w:r>
      <w:proofErr w:type="gramEnd"/>
      <w:r w:rsidRPr="003D2CFB">
        <w:rPr>
          <w:rFonts w:ascii="Times New Roman" w:hAnsi="Times New Roman" w:cs="Times New Roman"/>
          <w:sz w:val="24"/>
          <w:szCs w:val="24"/>
        </w:rPr>
        <w:t xml:space="preserve"> düzenli çalışır durumda tutmak,</w:t>
      </w:r>
      <w:r w:rsidR="00C4071D" w:rsidRPr="003D2CFB">
        <w:rPr>
          <w:rFonts w:ascii="Times New Roman" w:hAnsi="Times New Roman" w:cs="Times New Roman"/>
          <w:sz w:val="24"/>
          <w:szCs w:val="24"/>
        </w:rPr>
        <w:t xml:space="preserve"> bunların</w:t>
      </w:r>
      <w:r w:rsidRPr="003D2CFB">
        <w:rPr>
          <w:rFonts w:ascii="Times New Roman" w:hAnsi="Times New Roman" w:cs="Times New Roman"/>
          <w:sz w:val="24"/>
          <w:szCs w:val="24"/>
        </w:rPr>
        <w:t xml:space="preserve"> periyodik ba</w:t>
      </w:r>
      <w:r w:rsidR="00C4071D" w:rsidRPr="003D2CFB">
        <w:rPr>
          <w:rFonts w:ascii="Times New Roman" w:hAnsi="Times New Roman" w:cs="Times New Roman"/>
          <w:sz w:val="24"/>
          <w:szCs w:val="24"/>
        </w:rPr>
        <w:t>kımlarını ve tamirini yaptırmak.</w:t>
      </w:r>
    </w:p>
    <w:p w:rsidR="00C60D72" w:rsidRPr="003D2CFB" w:rsidRDefault="00C60D72" w:rsidP="003D2CFB">
      <w:pPr>
        <w:pStyle w:val="ListeParagraf"/>
        <w:numPr>
          <w:ilvl w:val="0"/>
          <w:numId w:val="3"/>
        </w:numPr>
        <w:spacing w:after="0"/>
        <w:ind w:left="0" w:firstLine="709"/>
        <w:jc w:val="both"/>
        <w:rPr>
          <w:rFonts w:ascii="Times New Roman" w:hAnsi="Times New Roman" w:cs="Times New Roman"/>
          <w:sz w:val="24"/>
          <w:szCs w:val="24"/>
        </w:rPr>
      </w:pPr>
      <w:r w:rsidRPr="003D2CFB">
        <w:rPr>
          <w:rFonts w:ascii="Times New Roman" w:eastAsia="Times New Roman" w:hAnsi="Times New Roman" w:cs="Times New Roman"/>
          <w:sz w:val="24"/>
          <w:szCs w:val="24"/>
        </w:rPr>
        <w:t>Müdür ve şefler tarafından verilecek görevleri yapmakla yetkilidir.</w:t>
      </w:r>
    </w:p>
    <w:p w:rsidR="00C60D72" w:rsidRPr="003D2CFB" w:rsidRDefault="00C60D72" w:rsidP="003D2CFB">
      <w:pPr>
        <w:pStyle w:val="ListeParagraf"/>
        <w:numPr>
          <w:ilvl w:val="0"/>
          <w:numId w:val="3"/>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 xml:space="preserve">Görev ve hizmetlerinden dolayı Başkan, </w:t>
      </w:r>
      <w:r w:rsidR="00B544B1" w:rsidRPr="003D2CFB">
        <w:rPr>
          <w:rFonts w:ascii="Times New Roman" w:hAnsi="Times New Roman" w:cs="Times New Roman"/>
          <w:sz w:val="24"/>
          <w:szCs w:val="24"/>
        </w:rPr>
        <w:t>Başkan Yardımcısı</w:t>
      </w:r>
      <w:r w:rsidRPr="003D2CFB">
        <w:rPr>
          <w:rFonts w:ascii="Times New Roman" w:hAnsi="Times New Roman" w:cs="Times New Roman"/>
          <w:sz w:val="24"/>
          <w:szCs w:val="24"/>
        </w:rPr>
        <w:t>, Müdür ve Şef’e karşı sorumludur.</w:t>
      </w:r>
    </w:p>
    <w:p w:rsidR="003D2CFB" w:rsidRPr="003D2CFB" w:rsidRDefault="003D2CFB" w:rsidP="003D2CFB">
      <w:pPr>
        <w:pStyle w:val="ListeParagraf"/>
        <w:spacing w:after="0"/>
        <w:ind w:left="709"/>
        <w:jc w:val="both"/>
        <w:rPr>
          <w:rFonts w:ascii="Times New Roman" w:hAnsi="Times New Roman" w:cs="Times New Roman"/>
          <w:sz w:val="24"/>
          <w:szCs w:val="24"/>
        </w:rPr>
      </w:pPr>
    </w:p>
    <w:p w:rsidR="00C60D72" w:rsidRPr="003D2CFB" w:rsidRDefault="00C60D72" w:rsidP="003D2CFB">
      <w:pPr>
        <w:spacing w:line="276" w:lineRule="auto"/>
        <w:ind w:firstLine="709"/>
        <w:jc w:val="both"/>
        <w:rPr>
          <w:b/>
        </w:rPr>
      </w:pPr>
      <w:r w:rsidRPr="003D2CFB">
        <w:rPr>
          <w:b/>
        </w:rPr>
        <w:t>Ortak Hükümler</w:t>
      </w:r>
    </w:p>
    <w:p w:rsidR="00C60D72" w:rsidRPr="003D2CFB" w:rsidRDefault="005F0150" w:rsidP="003D2CFB">
      <w:pPr>
        <w:spacing w:line="276" w:lineRule="auto"/>
        <w:ind w:firstLine="709"/>
        <w:jc w:val="both"/>
      </w:pPr>
      <w:r w:rsidRPr="003D2CFB">
        <w:rPr>
          <w:rFonts w:eastAsia="Times New Roman"/>
          <w:b/>
        </w:rPr>
        <w:t xml:space="preserve">Madde </w:t>
      </w:r>
      <w:r w:rsidR="00C60D72" w:rsidRPr="003D2CFB">
        <w:rPr>
          <w:b/>
        </w:rPr>
        <w:t xml:space="preserve">13 – (1) </w:t>
      </w:r>
      <w:r w:rsidR="00C60D72" w:rsidRPr="003D2CFB">
        <w:t xml:space="preserve">Tüm personel; </w:t>
      </w:r>
    </w:p>
    <w:p w:rsidR="00C60D72" w:rsidRPr="003D2CFB" w:rsidRDefault="00BB1AA1" w:rsidP="003D2CFB">
      <w:pPr>
        <w:pStyle w:val="ListeParagraf"/>
        <w:numPr>
          <w:ilvl w:val="0"/>
          <w:numId w:val="4"/>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Yaptığı ve yapacağı işi, göreve gideceği yeri gizli tutar</w:t>
      </w:r>
      <w:r w:rsidR="00C60D72" w:rsidRPr="003D2CFB">
        <w:rPr>
          <w:rFonts w:ascii="Times New Roman" w:hAnsi="Times New Roman" w:cs="Times New Roman"/>
          <w:sz w:val="24"/>
          <w:szCs w:val="24"/>
        </w:rPr>
        <w:t>. Bu konuda yetkili ve ilgililerinden başkasına açı</w:t>
      </w:r>
      <w:r w:rsidRPr="003D2CFB">
        <w:rPr>
          <w:rFonts w:ascii="Times New Roman" w:hAnsi="Times New Roman" w:cs="Times New Roman"/>
          <w:sz w:val="24"/>
          <w:szCs w:val="24"/>
        </w:rPr>
        <w:t>klamada bulunamaz</w:t>
      </w:r>
      <w:r w:rsidR="00C60D72" w:rsidRPr="003D2CFB">
        <w:rPr>
          <w:rFonts w:ascii="Times New Roman" w:hAnsi="Times New Roman" w:cs="Times New Roman"/>
          <w:sz w:val="24"/>
          <w:szCs w:val="24"/>
        </w:rPr>
        <w:t xml:space="preserve">. </w:t>
      </w:r>
    </w:p>
    <w:p w:rsidR="00C60D72" w:rsidRPr="003D2CFB" w:rsidRDefault="00C60D72" w:rsidP="003D2CFB">
      <w:pPr>
        <w:pStyle w:val="ListeParagraf"/>
        <w:numPr>
          <w:ilvl w:val="0"/>
          <w:numId w:val="4"/>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Sınıf, etiket ve unvan farkı gözetmeden her va</w:t>
      </w:r>
      <w:r w:rsidR="00BB1AA1" w:rsidRPr="003D2CFB">
        <w:rPr>
          <w:rFonts w:ascii="Times New Roman" w:hAnsi="Times New Roman" w:cs="Times New Roman"/>
          <w:sz w:val="24"/>
          <w:szCs w:val="24"/>
        </w:rPr>
        <w:t>tandaşa eşit muamelede bulunu</w:t>
      </w:r>
      <w:r w:rsidRPr="003D2CFB">
        <w:rPr>
          <w:rFonts w:ascii="Times New Roman" w:hAnsi="Times New Roman" w:cs="Times New Roman"/>
          <w:sz w:val="24"/>
          <w:szCs w:val="24"/>
        </w:rPr>
        <w:t>r.</w:t>
      </w:r>
    </w:p>
    <w:p w:rsidR="00C60D72" w:rsidRPr="003D2CFB" w:rsidRDefault="00C60D72" w:rsidP="003D2CFB">
      <w:pPr>
        <w:pStyle w:val="ListeParagraf"/>
        <w:numPr>
          <w:ilvl w:val="0"/>
          <w:numId w:val="4"/>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Mesai bitiminde masa üzerindeki evrakları kendilerine ait dolap veya mas</w:t>
      </w:r>
      <w:r w:rsidR="00BB1AA1" w:rsidRPr="003D2CFB">
        <w:rPr>
          <w:rFonts w:ascii="Times New Roman" w:hAnsi="Times New Roman" w:cs="Times New Roman"/>
          <w:sz w:val="24"/>
          <w:szCs w:val="24"/>
        </w:rPr>
        <w:t>a gözlerine koyar ve kilitler</w:t>
      </w:r>
      <w:r w:rsidRPr="003D2CFB">
        <w:rPr>
          <w:rFonts w:ascii="Times New Roman" w:hAnsi="Times New Roman" w:cs="Times New Roman"/>
          <w:sz w:val="24"/>
          <w:szCs w:val="24"/>
        </w:rPr>
        <w:t xml:space="preserve">. </w:t>
      </w:r>
    </w:p>
    <w:p w:rsidR="00C60D72" w:rsidRPr="003D2CFB" w:rsidRDefault="00C60D72" w:rsidP="003D2CFB">
      <w:pPr>
        <w:pStyle w:val="ListeParagraf"/>
        <w:numPr>
          <w:ilvl w:val="0"/>
          <w:numId w:val="4"/>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Devlet personelinin ödev ve sorumlulukları ol</w:t>
      </w:r>
      <w:r w:rsidR="00BB1AA1" w:rsidRPr="003D2CFB">
        <w:rPr>
          <w:rFonts w:ascii="Times New Roman" w:hAnsi="Times New Roman" w:cs="Times New Roman"/>
          <w:sz w:val="24"/>
          <w:szCs w:val="24"/>
        </w:rPr>
        <w:t>an:  S</w:t>
      </w:r>
      <w:r w:rsidRPr="003D2CFB">
        <w:rPr>
          <w:rFonts w:ascii="Times New Roman" w:hAnsi="Times New Roman" w:cs="Times New Roman"/>
          <w:sz w:val="24"/>
          <w:szCs w:val="24"/>
        </w:rPr>
        <w:t>adakat, tarafsızlık ve devlete bağlılık, davranış ve iş</w:t>
      </w:r>
      <w:r w:rsidR="00BB1AA1" w:rsidRPr="003D2CFB">
        <w:rPr>
          <w:rFonts w:ascii="Times New Roman" w:hAnsi="Times New Roman" w:cs="Times New Roman"/>
          <w:sz w:val="24"/>
          <w:szCs w:val="24"/>
        </w:rPr>
        <w:t xml:space="preserve"> </w:t>
      </w:r>
      <w:r w:rsidRPr="003D2CFB">
        <w:rPr>
          <w:rFonts w:ascii="Times New Roman" w:hAnsi="Times New Roman" w:cs="Times New Roman"/>
          <w:sz w:val="24"/>
          <w:szCs w:val="24"/>
        </w:rPr>
        <w:t>birliği, görev ve sorumluluk, bilgi ve demeç verme, resmi ve gizli belgelerin mahallinin dışına çıkarılmaması konularına riayet edilmesi</w:t>
      </w:r>
      <w:r w:rsidR="00BB1AA1" w:rsidRPr="003D2CFB">
        <w:rPr>
          <w:rFonts w:ascii="Times New Roman" w:hAnsi="Times New Roman" w:cs="Times New Roman"/>
          <w:sz w:val="24"/>
          <w:szCs w:val="24"/>
        </w:rPr>
        <w:t>ni</w:t>
      </w:r>
      <w:r w:rsidRPr="003D2CFB">
        <w:rPr>
          <w:rFonts w:ascii="Times New Roman" w:hAnsi="Times New Roman" w:cs="Times New Roman"/>
          <w:sz w:val="24"/>
          <w:szCs w:val="24"/>
        </w:rPr>
        <w:t>, etmeyenler hakkında ka</w:t>
      </w:r>
      <w:r w:rsidR="00BB1AA1" w:rsidRPr="003D2CFB">
        <w:rPr>
          <w:rFonts w:ascii="Times New Roman" w:hAnsi="Times New Roman" w:cs="Times New Roman"/>
          <w:sz w:val="24"/>
          <w:szCs w:val="24"/>
        </w:rPr>
        <w:t>nuni işlem yapılmasını sağlar</w:t>
      </w:r>
      <w:r w:rsidRPr="003D2CFB">
        <w:rPr>
          <w:rFonts w:ascii="Times New Roman" w:hAnsi="Times New Roman" w:cs="Times New Roman"/>
          <w:sz w:val="24"/>
          <w:szCs w:val="24"/>
        </w:rPr>
        <w:t>.</w:t>
      </w:r>
    </w:p>
    <w:p w:rsidR="00C60D72" w:rsidRPr="003D2CFB" w:rsidRDefault="00C60D72" w:rsidP="003D2CFB">
      <w:pPr>
        <w:pStyle w:val="ListeParagraf"/>
        <w:numPr>
          <w:ilvl w:val="0"/>
          <w:numId w:val="4"/>
        </w:numPr>
        <w:spacing w:after="0"/>
        <w:ind w:left="0" w:firstLine="709"/>
        <w:jc w:val="both"/>
        <w:rPr>
          <w:rFonts w:ascii="Times New Roman" w:hAnsi="Times New Roman" w:cs="Times New Roman"/>
          <w:sz w:val="24"/>
          <w:szCs w:val="24"/>
        </w:rPr>
      </w:pPr>
      <w:r w:rsidRPr="003D2CFB">
        <w:rPr>
          <w:rFonts w:ascii="Times New Roman" w:hAnsi="Times New Roman" w:cs="Times New Roman"/>
          <w:sz w:val="24"/>
          <w:szCs w:val="24"/>
        </w:rPr>
        <w:t>Etik kurallara uymak zorundadır.</w:t>
      </w:r>
    </w:p>
    <w:p w:rsidR="00C60D72" w:rsidRPr="003D2CFB" w:rsidRDefault="00BB1AA1" w:rsidP="003D2CFB">
      <w:pPr>
        <w:numPr>
          <w:ilvl w:val="0"/>
          <w:numId w:val="4"/>
        </w:numPr>
        <w:spacing w:line="276" w:lineRule="auto"/>
        <w:ind w:left="0" w:firstLine="709"/>
        <w:jc w:val="both"/>
      </w:pPr>
      <w:r w:rsidRPr="003D2CFB">
        <w:t>Müdürlüğün</w:t>
      </w:r>
      <w:r w:rsidR="00C60D72" w:rsidRPr="003D2CFB">
        <w:t xml:space="preserve"> hizmetleri</w:t>
      </w:r>
      <w:r w:rsidR="00D67C24" w:rsidRPr="003D2CFB">
        <w:t>ni ifa eder</w:t>
      </w:r>
      <w:r w:rsidR="00C60D72" w:rsidRPr="003D2CFB">
        <w:t>ken, hizmetlerin</w:t>
      </w:r>
      <w:r w:rsidR="00D67C24" w:rsidRPr="003D2CFB">
        <w:t xml:space="preserve"> ahenkli ve düzenli yürütülmesi için</w:t>
      </w:r>
      <w:r w:rsidR="00C60D72" w:rsidRPr="003D2CFB">
        <w:t xml:space="preserve"> personel arasında iyi bir çalışma ortamı oluşmasına bütün personel azami gayret</w:t>
      </w:r>
      <w:r w:rsidRPr="003D2CFB">
        <w:t>i göstermek mecburiyetindedir</w:t>
      </w:r>
      <w:r w:rsidR="00C60D72" w:rsidRPr="003D2CFB">
        <w:t>.</w:t>
      </w:r>
    </w:p>
    <w:p w:rsidR="00C60D72" w:rsidRPr="003D2CFB" w:rsidRDefault="00C60D72" w:rsidP="003D2CFB">
      <w:pPr>
        <w:numPr>
          <w:ilvl w:val="0"/>
          <w:numId w:val="4"/>
        </w:numPr>
        <w:spacing w:line="276" w:lineRule="auto"/>
        <w:ind w:left="0" w:firstLine="709"/>
        <w:jc w:val="both"/>
      </w:pPr>
      <w:r w:rsidRPr="003D2CFB">
        <w:t>Birim dışında oluşturulacak ku</w:t>
      </w:r>
      <w:r w:rsidR="00BB1AA1" w:rsidRPr="003D2CFB">
        <w:t>rul ve komisyonlarda görev alır</w:t>
      </w:r>
      <w:r w:rsidRPr="003D2CFB">
        <w:t>.</w:t>
      </w:r>
    </w:p>
    <w:p w:rsidR="00C60D72" w:rsidRPr="003D2CFB" w:rsidRDefault="00C60D72" w:rsidP="003D2CFB">
      <w:pPr>
        <w:numPr>
          <w:ilvl w:val="0"/>
          <w:numId w:val="4"/>
        </w:numPr>
        <w:spacing w:line="276" w:lineRule="auto"/>
        <w:ind w:left="0" w:firstLine="709"/>
        <w:jc w:val="both"/>
        <w:rPr>
          <w:b/>
        </w:rPr>
      </w:pPr>
      <w:r w:rsidRPr="003D2CFB">
        <w:t>Belediyede uygulanan disiplin hükümlerine tabidir.</w:t>
      </w:r>
      <w:r w:rsidRPr="003D2CFB">
        <w:rPr>
          <w:b/>
        </w:rPr>
        <w:t xml:space="preserve"> </w:t>
      </w:r>
    </w:p>
    <w:p w:rsidR="00C60D72" w:rsidRPr="003D2CFB" w:rsidRDefault="00C60D72" w:rsidP="003D2CFB">
      <w:pPr>
        <w:spacing w:line="276" w:lineRule="auto"/>
        <w:ind w:firstLine="709"/>
        <w:jc w:val="center"/>
        <w:rPr>
          <w:b/>
        </w:rPr>
      </w:pPr>
    </w:p>
    <w:p w:rsidR="003D2CFB" w:rsidRPr="003D2CFB" w:rsidRDefault="003D2CFB" w:rsidP="003D2CFB">
      <w:pPr>
        <w:spacing w:line="276" w:lineRule="auto"/>
        <w:ind w:firstLine="709"/>
        <w:jc w:val="center"/>
        <w:rPr>
          <w:b/>
        </w:rPr>
      </w:pPr>
    </w:p>
    <w:p w:rsidR="00C60D72" w:rsidRPr="003D2CFB" w:rsidRDefault="00C60D72" w:rsidP="003D2CFB">
      <w:pPr>
        <w:spacing w:line="276" w:lineRule="auto"/>
        <w:ind w:firstLine="709"/>
        <w:jc w:val="center"/>
        <w:rPr>
          <w:b/>
        </w:rPr>
      </w:pPr>
      <w:r w:rsidRPr="003D2CFB">
        <w:rPr>
          <w:b/>
        </w:rPr>
        <w:lastRenderedPageBreak/>
        <w:t>DÖRDÜNCÜ BÖLÜM</w:t>
      </w:r>
    </w:p>
    <w:p w:rsidR="00C60D72" w:rsidRPr="003D2CFB" w:rsidRDefault="00C60D72" w:rsidP="003D2CFB">
      <w:pPr>
        <w:spacing w:line="276" w:lineRule="auto"/>
        <w:ind w:firstLine="709"/>
        <w:jc w:val="center"/>
        <w:rPr>
          <w:b/>
        </w:rPr>
      </w:pPr>
      <w:r w:rsidRPr="003D2CFB">
        <w:rPr>
          <w:b/>
        </w:rPr>
        <w:t>Çeşitli ve Son Hükümler</w:t>
      </w:r>
    </w:p>
    <w:p w:rsidR="00C60D72" w:rsidRPr="003D2CFB" w:rsidRDefault="00C60D72" w:rsidP="003D2CFB">
      <w:pPr>
        <w:spacing w:line="276" w:lineRule="auto"/>
        <w:ind w:firstLine="709"/>
        <w:jc w:val="both"/>
      </w:pPr>
    </w:p>
    <w:p w:rsidR="00C60D72" w:rsidRPr="003D2CFB" w:rsidRDefault="00C60D72" w:rsidP="003D2CFB">
      <w:pPr>
        <w:spacing w:line="276" w:lineRule="auto"/>
        <w:ind w:firstLine="709"/>
        <w:jc w:val="both"/>
        <w:rPr>
          <w:b/>
        </w:rPr>
      </w:pPr>
      <w:r w:rsidRPr="003D2CFB">
        <w:rPr>
          <w:b/>
        </w:rPr>
        <w:t>Yönetmelikte Bulunmayan Haller</w:t>
      </w:r>
    </w:p>
    <w:p w:rsidR="00C60D72" w:rsidRPr="003D2CFB" w:rsidRDefault="005F0150" w:rsidP="003D2CFB">
      <w:pPr>
        <w:spacing w:line="276" w:lineRule="auto"/>
        <w:ind w:firstLine="709"/>
        <w:jc w:val="both"/>
      </w:pPr>
      <w:r w:rsidRPr="003D2CFB">
        <w:rPr>
          <w:rFonts w:eastAsia="Times New Roman"/>
          <w:b/>
        </w:rPr>
        <w:t xml:space="preserve">Madde </w:t>
      </w:r>
      <w:r w:rsidR="00C60D72" w:rsidRPr="003D2CFB">
        <w:rPr>
          <w:b/>
        </w:rPr>
        <w:t xml:space="preserve">14 — (1) </w:t>
      </w:r>
      <w:r w:rsidR="00C60D72" w:rsidRPr="003D2CFB">
        <w:t xml:space="preserve"> İş bu Yönetmelik</w:t>
      </w:r>
      <w:r w:rsidR="00BB1AA1" w:rsidRPr="003D2CFB">
        <w:t>’</w:t>
      </w:r>
      <w:r w:rsidR="00C60D72" w:rsidRPr="003D2CFB">
        <w:t>te hüküm bulunmayan hallerde yürürlükteki ilgili mevzuat hükümlerine uyulur.</w:t>
      </w:r>
    </w:p>
    <w:p w:rsidR="00C60D72" w:rsidRPr="003D2CFB" w:rsidRDefault="00C60D72" w:rsidP="003D2CFB">
      <w:pPr>
        <w:spacing w:line="276" w:lineRule="auto"/>
        <w:ind w:firstLine="709"/>
        <w:jc w:val="both"/>
      </w:pPr>
    </w:p>
    <w:p w:rsidR="00793C0D" w:rsidRPr="003D2CFB" w:rsidRDefault="00793C0D" w:rsidP="003D2CFB">
      <w:pPr>
        <w:spacing w:line="276" w:lineRule="auto"/>
        <w:ind w:firstLine="709"/>
        <w:jc w:val="both"/>
        <w:rPr>
          <w:b/>
        </w:rPr>
      </w:pPr>
      <w:r w:rsidRPr="003D2CFB">
        <w:rPr>
          <w:b/>
        </w:rPr>
        <w:t>Yürürlük</w:t>
      </w:r>
    </w:p>
    <w:p w:rsidR="00793C0D" w:rsidRPr="003D2CFB" w:rsidRDefault="00793C0D" w:rsidP="003D2CFB">
      <w:pPr>
        <w:shd w:val="clear" w:color="auto" w:fill="FFFFFF"/>
        <w:spacing w:line="276" w:lineRule="auto"/>
        <w:ind w:firstLine="567"/>
        <w:jc w:val="both"/>
      </w:pPr>
      <w:r w:rsidRPr="003D2CFB">
        <w:rPr>
          <w:rFonts w:eastAsia="Times New Roman"/>
          <w:b/>
        </w:rPr>
        <w:t xml:space="preserve">Madde </w:t>
      </w:r>
      <w:r w:rsidRPr="003D2CFB">
        <w:rPr>
          <w:b/>
        </w:rPr>
        <w:t xml:space="preserve">15 — (1) </w:t>
      </w:r>
      <w:r w:rsidRPr="003D2CFB">
        <w:t xml:space="preserve"> 05.09.2017 </w:t>
      </w:r>
      <w:r w:rsidRPr="003D2CFB">
        <w:rPr>
          <w:rFonts w:eastAsia="Times New Roman"/>
          <w:lang w:eastAsia="tr-TR"/>
        </w:rPr>
        <w:t xml:space="preserve">tarihli ve 94 sayılı meclis kararı ile onaylanan </w:t>
      </w:r>
      <w:r w:rsidR="003D2CFB" w:rsidRPr="003D2CFB">
        <w:rPr>
          <w:rFonts w:eastAsia="Times New Roman"/>
          <w:lang w:eastAsia="tr-TR"/>
        </w:rPr>
        <w:t>Kentsel Tasarım Müdür</w:t>
      </w:r>
      <w:r w:rsidRPr="003D2CFB">
        <w:rPr>
          <w:rFonts w:eastAsia="Times New Roman"/>
          <w:lang w:eastAsia="tr-TR"/>
        </w:rPr>
        <w:t>lüğü Görev ve Çalışma Yönetmeliği yürürlükten kaldırılmıştır.</w:t>
      </w:r>
    </w:p>
    <w:p w:rsidR="00793C0D" w:rsidRPr="003D2CFB" w:rsidRDefault="00793C0D" w:rsidP="003D2CFB">
      <w:pPr>
        <w:spacing w:line="276" w:lineRule="auto"/>
        <w:ind w:firstLine="709"/>
        <w:jc w:val="both"/>
      </w:pPr>
      <w:r w:rsidRPr="003D2CFB">
        <w:rPr>
          <w:b/>
        </w:rPr>
        <w:t>(2)</w:t>
      </w:r>
      <w:r w:rsidRPr="003D2CFB">
        <w:t xml:space="preserve"> Bu Yönetmelik; Talas Belediye Meclisinin kabulünden sonra 3011 sayılı Kanun’un 2’nci maddesi gereğince mahallinde çıkan gazete veya diğer yayın yolları ile ilan edildiği tarihte yürürlüğe girer.</w:t>
      </w:r>
    </w:p>
    <w:p w:rsidR="00C60D72" w:rsidRPr="003D2CFB" w:rsidRDefault="00C60D72" w:rsidP="003D2CFB">
      <w:pPr>
        <w:spacing w:line="276" w:lineRule="auto"/>
        <w:ind w:firstLine="709"/>
        <w:jc w:val="both"/>
        <w:rPr>
          <w:b/>
        </w:rPr>
      </w:pPr>
    </w:p>
    <w:p w:rsidR="00C60D72" w:rsidRPr="003D2CFB" w:rsidRDefault="00C60D72" w:rsidP="003D2CFB">
      <w:pPr>
        <w:spacing w:line="276" w:lineRule="auto"/>
        <w:ind w:firstLine="709"/>
        <w:jc w:val="both"/>
        <w:rPr>
          <w:b/>
        </w:rPr>
      </w:pPr>
      <w:r w:rsidRPr="003D2CFB">
        <w:rPr>
          <w:b/>
        </w:rPr>
        <w:t>Yürütme</w:t>
      </w:r>
    </w:p>
    <w:p w:rsidR="00C60D72" w:rsidRPr="003D2CFB" w:rsidRDefault="005F0150" w:rsidP="003D2CFB">
      <w:pPr>
        <w:spacing w:line="276" w:lineRule="auto"/>
        <w:ind w:firstLine="709"/>
        <w:jc w:val="both"/>
      </w:pPr>
      <w:r w:rsidRPr="003D2CFB">
        <w:rPr>
          <w:rFonts w:eastAsia="Times New Roman"/>
          <w:b/>
        </w:rPr>
        <w:t xml:space="preserve">Madde </w:t>
      </w:r>
      <w:r w:rsidR="00C60D72" w:rsidRPr="003D2CFB">
        <w:rPr>
          <w:b/>
        </w:rPr>
        <w:t xml:space="preserve">16 — (1) </w:t>
      </w:r>
      <w:r w:rsidR="00C60D72" w:rsidRPr="003D2CFB">
        <w:t xml:space="preserve"> Bu Yönetmelik hükümlerini Talas Belediye Başkanı yürütür.</w:t>
      </w:r>
    </w:p>
    <w:p w:rsidR="001D727A" w:rsidRDefault="001D727A" w:rsidP="003D2CFB">
      <w:pPr>
        <w:spacing w:line="276" w:lineRule="auto"/>
        <w:ind w:firstLine="709"/>
        <w:jc w:val="both"/>
      </w:pPr>
    </w:p>
    <w:p w:rsidR="00C61948" w:rsidRDefault="00C61948" w:rsidP="003D2CFB">
      <w:pPr>
        <w:spacing w:line="276" w:lineRule="auto"/>
        <w:ind w:firstLine="709"/>
        <w:jc w:val="both"/>
      </w:pPr>
    </w:p>
    <w:p w:rsidR="0041485F" w:rsidRPr="003D2CFB" w:rsidRDefault="0041485F" w:rsidP="003D2CFB">
      <w:pPr>
        <w:spacing w:line="276" w:lineRule="auto"/>
        <w:ind w:firstLine="709"/>
        <w:jc w:val="both"/>
      </w:pPr>
    </w:p>
    <w:p w:rsidR="001D727A" w:rsidRDefault="006C0071" w:rsidP="003D2CFB">
      <w:pPr>
        <w:spacing w:line="276" w:lineRule="auto"/>
        <w:jc w:val="both"/>
      </w:pPr>
      <w:r w:rsidRPr="003D2CFB">
        <w:t>Hazırlayan: Bülent TÜREMİŞ</w:t>
      </w:r>
      <w:r w:rsidR="001D727A" w:rsidRPr="003D2CFB">
        <w:t xml:space="preserve"> – </w:t>
      </w:r>
      <w:r w:rsidR="003D2CFB" w:rsidRPr="003D2CFB">
        <w:t>Kentsel Dönüşüm Müdür</w:t>
      </w:r>
      <w:r w:rsidRPr="003D2CFB">
        <w:t>ü</w:t>
      </w:r>
      <w:r w:rsidR="001D727A" w:rsidRPr="003D2CFB">
        <w:t xml:space="preserve"> </w:t>
      </w:r>
      <w:r w:rsidR="0041485F">
        <w:t>V.</w:t>
      </w:r>
    </w:p>
    <w:p w:rsidR="0041485F" w:rsidRDefault="0041485F" w:rsidP="003D2CFB">
      <w:pPr>
        <w:spacing w:line="276" w:lineRule="auto"/>
        <w:jc w:val="both"/>
      </w:pPr>
    </w:p>
    <w:p w:rsidR="00C61948" w:rsidRPr="003D2CFB" w:rsidRDefault="00C61948" w:rsidP="003D2CFB">
      <w:pPr>
        <w:spacing w:line="276" w:lineRule="auto"/>
        <w:jc w:val="both"/>
      </w:pPr>
    </w:p>
    <w:p w:rsidR="006C0071" w:rsidRPr="003C191E" w:rsidRDefault="006C0071" w:rsidP="006C0071">
      <w:pPr>
        <w:spacing w:line="276" w:lineRule="auto"/>
        <w:jc w:val="both"/>
      </w:pPr>
    </w:p>
    <w:p w:rsidR="001D727A" w:rsidRPr="003C191E" w:rsidRDefault="001D727A" w:rsidP="001D727A">
      <w:pPr>
        <w:spacing w:line="276" w:lineRule="auto"/>
        <w:ind w:left="2123" w:firstLine="709"/>
      </w:pPr>
      <w:r w:rsidRPr="003C191E">
        <w:t>İNCELEME KOMİSYONU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1817"/>
        <w:gridCol w:w="3163"/>
        <w:gridCol w:w="1820"/>
      </w:tblGrid>
      <w:tr w:rsidR="003C191E" w:rsidRPr="003C191E" w:rsidTr="004C5A59">
        <w:tc>
          <w:tcPr>
            <w:tcW w:w="2323" w:type="dxa"/>
            <w:vAlign w:val="center"/>
          </w:tcPr>
          <w:p w:rsidR="001D727A" w:rsidRPr="003C191E" w:rsidRDefault="001D727A" w:rsidP="00E674A4">
            <w:pPr>
              <w:spacing w:line="276" w:lineRule="auto"/>
              <w:jc w:val="center"/>
            </w:pPr>
            <w:r w:rsidRPr="003C191E">
              <w:t>İlker SÜLEV</w:t>
            </w:r>
          </w:p>
        </w:tc>
        <w:tc>
          <w:tcPr>
            <w:tcW w:w="1866" w:type="dxa"/>
            <w:vAlign w:val="center"/>
          </w:tcPr>
          <w:p w:rsidR="001D727A" w:rsidRPr="003C191E" w:rsidRDefault="001D727A" w:rsidP="00E674A4">
            <w:pPr>
              <w:spacing w:line="276" w:lineRule="auto"/>
              <w:jc w:val="center"/>
            </w:pPr>
            <w:r w:rsidRPr="003C191E">
              <w:t>Metin KAŞ</w:t>
            </w:r>
          </w:p>
        </w:tc>
        <w:tc>
          <w:tcPr>
            <w:tcW w:w="3237" w:type="dxa"/>
            <w:vAlign w:val="center"/>
          </w:tcPr>
          <w:p w:rsidR="001D727A" w:rsidRPr="003C191E" w:rsidRDefault="001D727A" w:rsidP="00E674A4">
            <w:pPr>
              <w:spacing w:line="276" w:lineRule="auto"/>
              <w:jc w:val="center"/>
            </w:pPr>
            <w:r w:rsidRPr="003C191E">
              <w:t>Mehmet Ali ÇETİNKAYA</w:t>
            </w:r>
          </w:p>
        </w:tc>
        <w:tc>
          <w:tcPr>
            <w:tcW w:w="1862" w:type="dxa"/>
            <w:vAlign w:val="center"/>
          </w:tcPr>
          <w:p w:rsidR="001D727A" w:rsidRPr="003C191E" w:rsidRDefault="001D727A" w:rsidP="00E674A4">
            <w:pPr>
              <w:spacing w:line="276" w:lineRule="auto"/>
              <w:jc w:val="center"/>
            </w:pPr>
            <w:r w:rsidRPr="003C191E">
              <w:t>Canan ŞAHİN</w:t>
            </w:r>
          </w:p>
        </w:tc>
      </w:tr>
      <w:tr w:rsidR="001D727A" w:rsidRPr="003C191E" w:rsidTr="004C5A59">
        <w:tc>
          <w:tcPr>
            <w:tcW w:w="2323" w:type="dxa"/>
            <w:vAlign w:val="center"/>
          </w:tcPr>
          <w:p w:rsidR="001D727A" w:rsidRPr="003C191E" w:rsidRDefault="001D727A" w:rsidP="00E674A4">
            <w:pPr>
              <w:spacing w:line="276" w:lineRule="auto"/>
              <w:jc w:val="center"/>
            </w:pPr>
            <w:r w:rsidRPr="003C191E">
              <w:t>Komisyon Başkanı</w:t>
            </w:r>
          </w:p>
        </w:tc>
        <w:tc>
          <w:tcPr>
            <w:tcW w:w="1866" w:type="dxa"/>
            <w:vAlign w:val="center"/>
          </w:tcPr>
          <w:p w:rsidR="001D727A" w:rsidRPr="003C191E" w:rsidRDefault="001D727A" w:rsidP="00E674A4">
            <w:pPr>
              <w:spacing w:line="276" w:lineRule="auto"/>
              <w:jc w:val="center"/>
            </w:pPr>
            <w:r w:rsidRPr="003C191E">
              <w:t>Üye</w:t>
            </w:r>
          </w:p>
        </w:tc>
        <w:tc>
          <w:tcPr>
            <w:tcW w:w="3237" w:type="dxa"/>
            <w:vAlign w:val="center"/>
          </w:tcPr>
          <w:p w:rsidR="001D727A" w:rsidRPr="003C191E" w:rsidRDefault="001D727A" w:rsidP="00E674A4">
            <w:pPr>
              <w:spacing w:line="276" w:lineRule="auto"/>
              <w:jc w:val="center"/>
            </w:pPr>
            <w:r w:rsidRPr="003C191E">
              <w:t>Üye</w:t>
            </w:r>
          </w:p>
        </w:tc>
        <w:tc>
          <w:tcPr>
            <w:tcW w:w="1862" w:type="dxa"/>
            <w:vAlign w:val="center"/>
          </w:tcPr>
          <w:p w:rsidR="001D727A" w:rsidRPr="003C191E" w:rsidRDefault="001D727A" w:rsidP="00E674A4">
            <w:pPr>
              <w:spacing w:line="276" w:lineRule="auto"/>
              <w:jc w:val="center"/>
            </w:pPr>
            <w:r w:rsidRPr="003C191E">
              <w:t>Avukat</w:t>
            </w:r>
          </w:p>
        </w:tc>
      </w:tr>
    </w:tbl>
    <w:p w:rsidR="001D727A" w:rsidRPr="003C191E" w:rsidRDefault="001D727A" w:rsidP="004C5A59">
      <w:pPr>
        <w:spacing w:line="276" w:lineRule="auto"/>
        <w:jc w:val="both"/>
      </w:pPr>
    </w:p>
    <w:sectPr w:rsidR="001D727A" w:rsidRPr="003C191E" w:rsidSect="00C824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59" w:rsidRDefault="004C5A59" w:rsidP="004C5A59">
      <w:r>
        <w:separator/>
      </w:r>
    </w:p>
  </w:endnote>
  <w:endnote w:type="continuationSeparator" w:id="0">
    <w:p w:rsidR="004C5A59" w:rsidRDefault="004C5A59" w:rsidP="004C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D4E" w:rsidRDefault="00EE1D4E" w:rsidP="00EE1D4E">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rsidR="004C5A59" w:rsidRPr="00EE1D4E" w:rsidRDefault="00EE1D4E" w:rsidP="00EE1D4E">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13.05.2019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1D62B7" w:rsidRPr="001D62B7">
      <w:rPr>
        <w:rFonts w:asciiTheme="majorHAnsi" w:eastAsiaTheme="majorEastAsia" w:hAnsiTheme="majorHAnsi" w:cstheme="majorBidi"/>
        <w:noProof/>
      </w:rPr>
      <w:t>6</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59" w:rsidRDefault="004C5A59" w:rsidP="004C5A59">
      <w:r>
        <w:separator/>
      </w:r>
    </w:p>
  </w:footnote>
  <w:footnote w:type="continuationSeparator" w:id="0">
    <w:p w:rsidR="004C5A59" w:rsidRDefault="004C5A59" w:rsidP="004C5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59" w:rsidRPr="00043713" w:rsidRDefault="004C5A59" w:rsidP="004C5A59">
    <w:pPr>
      <w:widowControl w:val="0"/>
      <w:spacing w:line="276" w:lineRule="auto"/>
      <w:ind w:firstLine="709"/>
      <w:jc w:val="center"/>
      <w:rPr>
        <w:rFonts w:eastAsia="Times New Roman"/>
        <w:b/>
      </w:rPr>
    </w:pPr>
    <w:r w:rsidRPr="00043713">
      <w:rPr>
        <w:rFonts w:eastAsia="Times New Roman"/>
        <w:b/>
      </w:rPr>
      <w:t>T.C.</w:t>
    </w:r>
  </w:p>
  <w:p w:rsidR="004C5A59" w:rsidRPr="00043713" w:rsidRDefault="004C5A59" w:rsidP="004C5A59">
    <w:pPr>
      <w:widowControl w:val="0"/>
      <w:spacing w:line="276" w:lineRule="auto"/>
      <w:ind w:firstLine="709"/>
      <w:jc w:val="center"/>
      <w:rPr>
        <w:rFonts w:eastAsia="Times New Roman"/>
        <w:b/>
      </w:rPr>
    </w:pPr>
    <w:r w:rsidRPr="00043713">
      <w:rPr>
        <w:rFonts w:eastAsia="Times New Roman"/>
        <w:b/>
      </w:rPr>
      <w:t>TALAS BELEDİYESİ</w:t>
    </w:r>
  </w:p>
  <w:p w:rsidR="004C5A59" w:rsidRPr="00793C0D" w:rsidRDefault="003D2CFB" w:rsidP="004C5A59">
    <w:pPr>
      <w:widowControl w:val="0"/>
      <w:spacing w:line="276" w:lineRule="auto"/>
      <w:ind w:firstLine="709"/>
      <w:jc w:val="center"/>
      <w:rPr>
        <w:rFonts w:eastAsia="Times New Roman"/>
        <w:b/>
      </w:rPr>
    </w:pPr>
    <w:r>
      <w:rPr>
        <w:rFonts w:eastAsia="Times New Roman"/>
        <w:b/>
      </w:rPr>
      <w:t>KENTSEL DÖNÜŞÜM</w:t>
    </w:r>
    <w:r w:rsidR="004C5A59" w:rsidRPr="00793C0D">
      <w:rPr>
        <w:rFonts w:eastAsia="Times New Roman"/>
        <w:b/>
      </w:rPr>
      <w:t xml:space="preserve"> MÜDÜRLÜĞÜ</w:t>
    </w:r>
  </w:p>
  <w:p w:rsidR="004C5A59" w:rsidRPr="00043713" w:rsidRDefault="004C5A59" w:rsidP="004C5A59">
    <w:pPr>
      <w:widowControl w:val="0"/>
      <w:spacing w:line="276" w:lineRule="auto"/>
      <w:ind w:firstLine="709"/>
      <w:jc w:val="center"/>
      <w:rPr>
        <w:rFonts w:eastAsia="Times New Roman"/>
        <w:b/>
      </w:rPr>
    </w:pPr>
    <w:r w:rsidRPr="00043713">
      <w:rPr>
        <w:rFonts w:eastAsia="Times New Roman"/>
        <w:b/>
      </w:rPr>
      <w:t>GÖREV VE ÇALIŞMA YÖNETMELİĞİ</w:t>
    </w:r>
  </w:p>
  <w:p w:rsidR="004C5A59" w:rsidRDefault="004C5A5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4F51BB"/>
    <w:multiLevelType w:val="hybridMultilevel"/>
    <w:tmpl w:val="8A4643F4"/>
    <w:lvl w:ilvl="0" w:tplc="041F000F">
      <w:start w:val="1"/>
      <w:numFmt w:val="decimal"/>
      <w:lvlText w:val="%1."/>
      <w:lvlJc w:val="left"/>
      <w:pPr>
        <w:ind w:left="1210" w:hanging="360"/>
      </w:p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 w15:restartNumberingAfterBreak="0">
    <w:nsid w:val="084D329B"/>
    <w:multiLevelType w:val="hybridMultilevel"/>
    <w:tmpl w:val="6150C41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26DB2"/>
    <w:multiLevelType w:val="hybridMultilevel"/>
    <w:tmpl w:val="B656AB30"/>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E439F0"/>
    <w:multiLevelType w:val="hybridMultilevel"/>
    <w:tmpl w:val="FD4E2B7A"/>
    <w:lvl w:ilvl="0" w:tplc="67CA4590">
      <w:start w:val="1"/>
      <w:numFmt w:val="decimal"/>
      <w:lvlText w:val="%1."/>
      <w:lvlJc w:val="left"/>
      <w:pPr>
        <w:ind w:left="1069" w:hanging="360"/>
      </w:pPr>
      <w:rPr>
        <w:color w:val="FF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43555765"/>
    <w:multiLevelType w:val="hybridMultilevel"/>
    <w:tmpl w:val="2BFA6A5C"/>
    <w:lvl w:ilvl="0" w:tplc="67CA4590">
      <w:start w:val="1"/>
      <w:numFmt w:val="decimal"/>
      <w:lvlText w:val="%1."/>
      <w:lvlJc w:val="left"/>
      <w:pPr>
        <w:ind w:left="1069" w:hanging="360"/>
      </w:pPr>
      <w:rPr>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BD2C93"/>
    <w:multiLevelType w:val="hybridMultilevel"/>
    <w:tmpl w:val="31E6B178"/>
    <w:lvl w:ilvl="0" w:tplc="EFA2CBC6">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9447998"/>
    <w:multiLevelType w:val="hybridMultilevel"/>
    <w:tmpl w:val="E528D302"/>
    <w:lvl w:ilvl="0" w:tplc="CEB0AFE2">
      <w:start w:val="1"/>
      <w:numFmt w:val="decimal"/>
      <w:lvlText w:val="%1."/>
      <w:lvlJc w:val="left"/>
      <w:pPr>
        <w:ind w:left="1069"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12DC4"/>
    <w:multiLevelType w:val="hybridMultilevel"/>
    <w:tmpl w:val="D560690A"/>
    <w:lvl w:ilvl="0" w:tplc="02D85EC4">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6"/>
  </w:num>
  <w:num w:numId="2">
    <w:abstractNumId w:val="19"/>
  </w:num>
  <w:num w:numId="3">
    <w:abstractNumId w:val="15"/>
  </w:num>
  <w:num w:numId="4">
    <w:abstractNumId w:val="0"/>
  </w:num>
  <w:num w:numId="5">
    <w:abstractNumId w:val="10"/>
  </w:num>
  <w:num w:numId="6">
    <w:abstractNumId w:val="9"/>
  </w:num>
  <w:num w:numId="7">
    <w:abstractNumId w:val="8"/>
  </w:num>
  <w:num w:numId="8">
    <w:abstractNumId w:val="7"/>
  </w:num>
  <w:num w:numId="9">
    <w:abstractNumId w:val="6"/>
  </w:num>
  <w:num w:numId="10">
    <w:abstractNumId w:val="18"/>
  </w:num>
  <w:num w:numId="11">
    <w:abstractNumId w:val="14"/>
  </w:num>
  <w:num w:numId="12">
    <w:abstractNumId w:val="3"/>
  </w:num>
  <w:num w:numId="13">
    <w:abstractNumId w:val="4"/>
  </w:num>
  <w:num w:numId="14">
    <w:abstractNumId w:val="13"/>
  </w:num>
  <w:num w:numId="15">
    <w:abstractNumId w:val="5"/>
  </w:num>
  <w:num w:numId="16">
    <w:abstractNumId w:val="2"/>
  </w:num>
  <w:num w:numId="17">
    <w:abstractNumId w:val="11"/>
  </w:num>
  <w:num w:numId="18">
    <w:abstractNumId w:val="1"/>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43713"/>
    <w:rsid w:val="00062756"/>
    <w:rsid w:val="000D3D41"/>
    <w:rsid w:val="0011657B"/>
    <w:rsid w:val="00171D3E"/>
    <w:rsid w:val="00176482"/>
    <w:rsid w:val="001C6708"/>
    <w:rsid w:val="001D62B7"/>
    <w:rsid w:val="001D727A"/>
    <w:rsid w:val="002D5894"/>
    <w:rsid w:val="002F3049"/>
    <w:rsid w:val="002F5A54"/>
    <w:rsid w:val="00330B17"/>
    <w:rsid w:val="00380A5A"/>
    <w:rsid w:val="003848EB"/>
    <w:rsid w:val="003C191E"/>
    <w:rsid w:val="003D2CFB"/>
    <w:rsid w:val="0041485F"/>
    <w:rsid w:val="00444C38"/>
    <w:rsid w:val="00462060"/>
    <w:rsid w:val="00471503"/>
    <w:rsid w:val="004963C8"/>
    <w:rsid w:val="004C5A59"/>
    <w:rsid w:val="005043AE"/>
    <w:rsid w:val="0051388B"/>
    <w:rsid w:val="00553070"/>
    <w:rsid w:val="005F0150"/>
    <w:rsid w:val="00624FA7"/>
    <w:rsid w:val="006926B3"/>
    <w:rsid w:val="006C0071"/>
    <w:rsid w:val="006C2579"/>
    <w:rsid w:val="00783C5F"/>
    <w:rsid w:val="00793C0D"/>
    <w:rsid w:val="007B6D27"/>
    <w:rsid w:val="007D3A70"/>
    <w:rsid w:val="0083644D"/>
    <w:rsid w:val="00865F55"/>
    <w:rsid w:val="008A7D35"/>
    <w:rsid w:val="008B1F4C"/>
    <w:rsid w:val="008D1C60"/>
    <w:rsid w:val="008E722C"/>
    <w:rsid w:val="00915866"/>
    <w:rsid w:val="009C75CE"/>
    <w:rsid w:val="00AF74E4"/>
    <w:rsid w:val="00B36E06"/>
    <w:rsid w:val="00B404CE"/>
    <w:rsid w:val="00B544B1"/>
    <w:rsid w:val="00B600FD"/>
    <w:rsid w:val="00B71DB9"/>
    <w:rsid w:val="00B964D1"/>
    <w:rsid w:val="00BA6188"/>
    <w:rsid w:val="00BB1AA1"/>
    <w:rsid w:val="00C4071D"/>
    <w:rsid w:val="00C60D72"/>
    <w:rsid w:val="00C61948"/>
    <w:rsid w:val="00C82458"/>
    <w:rsid w:val="00CC7667"/>
    <w:rsid w:val="00CE23D4"/>
    <w:rsid w:val="00D67C24"/>
    <w:rsid w:val="00DF5905"/>
    <w:rsid w:val="00E340B4"/>
    <w:rsid w:val="00E46D30"/>
    <w:rsid w:val="00E674A4"/>
    <w:rsid w:val="00E71813"/>
    <w:rsid w:val="00EE1D4E"/>
    <w:rsid w:val="00F23E52"/>
    <w:rsid w:val="00F46888"/>
    <w:rsid w:val="00FD658B"/>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8C0D5-546D-420D-8388-0D752A0D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AF74E4"/>
    <w:rPr>
      <w:b/>
      <w:bCs/>
    </w:rPr>
  </w:style>
  <w:style w:type="character" w:customStyle="1" w:styleId="apple-converted-space">
    <w:name w:val="apple-converted-space"/>
    <w:rsid w:val="00AF74E4"/>
  </w:style>
  <w:style w:type="paragraph" w:styleId="BalonMetni">
    <w:name w:val="Balloon Text"/>
    <w:basedOn w:val="Normal"/>
    <w:link w:val="BalonMetniChar"/>
    <w:uiPriority w:val="99"/>
    <w:semiHidden/>
    <w:unhideWhenUsed/>
    <w:rsid w:val="00380A5A"/>
    <w:rPr>
      <w:rFonts w:ascii="Tahoma" w:hAnsi="Tahoma" w:cs="Tahoma"/>
      <w:sz w:val="16"/>
      <w:szCs w:val="16"/>
    </w:rPr>
  </w:style>
  <w:style w:type="character" w:customStyle="1" w:styleId="BalonMetniChar">
    <w:name w:val="Balon Metni Char"/>
    <w:basedOn w:val="VarsaylanParagrafYazTipi"/>
    <w:link w:val="BalonMetni"/>
    <w:uiPriority w:val="99"/>
    <w:semiHidden/>
    <w:rsid w:val="00380A5A"/>
    <w:rPr>
      <w:rFonts w:ascii="Tahoma" w:eastAsia="Batang" w:hAnsi="Tahoma" w:cs="Tahoma"/>
      <w:sz w:val="16"/>
      <w:szCs w:val="16"/>
      <w:lang w:eastAsia="ko-KR"/>
    </w:rPr>
  </w:style>
  <w:style w:type="paragraph" w:styleId="stBilgi">
    <w:name w:val="header"/>
    <w:basedOn w:val="Normal"/>
    <w:link w:val="stBilgiChar"/>
    <w:uiPriority w:val="99"/>
    <w:unhideWhenUsed/>
    <w:rsid w:val="004C5A59"/>
    <w:pPr>
      <w:tabs>
        <w:tab w:val="center" w:pos="4536"/>
        <w:tab w:val="right" w:pos="9072"/>
      </w:tabs>
    </w:pPr>
  </w:style>
  <w:style w:type="character" w:customStyle="1" w:styleId="stBilgiChar">
    <w:name w:val="Üst Bilgi Char"/>
    <w:basedOn w:val="VarsaylanParagrafYazTipi"/>
    <w:link w:val="stBilgi"/>
    <w:uiPriority w:val="99"/>
    <w:rsid w:val="004C5A59"/>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4C5A59"/>
    <w:pPr>
      <w:tabs>
        <w:tab w:val="center" w:pos="4536"/>
        <w:tab w:val="right" w:pos="9072"/>
      </w:tabs>
    </w:pPr>
  </w:style>
  <w:style w:type="character" w:customStyle="1" w:styleId="AltBilgiChar">
    <w:name w:val="Alt Bilgi Char"/>
    <w:basedOn w:val="VarsaylanParagrafYazTipi"/>
    <w:link w:val="AltBilgi"/>
    <w:uiPriority w:val="99"/>
    <w:rsid w:val="004C5A59"/>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69788">
      <w:bodyDiv w:val="1"/>
      <w:marLeft w:val="0"/>
      <w:marRight w:val="0"/>
      <w:marTop w:val="0"/>
      <w:marBottom w:val="0"/>
      <w:divBdr>
        <w:top w:val="none" w:sz="0" w:space="0" w:color="auto"/>
        <w:left w:val="none" w:sz="0" w:space="0" w:color="auto"/>
        <w:bottom w:val="none" w:sz="0" w:space="0" w:color="auto"/>
        <w:right w:val="none" w:sz="0" w:space="0" w:color="auto"/>
      </w:divBdr>
    </w:div>
    <w:div w:id="162333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2010</Words>
  <Characters>11462</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7</cp:revision>
  <cp:lastPrinted>2019-05-03T05:27:00Z</cp:lastPrinted>
  <dcterms:created xsi:type="dcterms:W3CDTF">2019-05-02T13:53:00Z</dcterms:created>
  <dcterms:modified xsi:type="dcterms:W3CDTF">2019-05-15T14:25:00Z</dcterms:modified>
</cp:coreProperties>
</file>